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Ind w:w="-601" w:type="dxa"/>
        <w:tblLook w:val="04A0"/>
      </w:tblPr>
      <w:tblGrid>
        <w:gridCol w:w="7372"/>
        <w:gridCol w:w="3934"/>
      </w:tblGrid>
      <w:tr w:rsidR="008642C0" w:rsidRPr="00ED6BD7" w:rsidTr="008642C0">
        <w:trPr>
          <w:trHeight w:val="1459"/>
        </w:trPr>
        <w:tc>
          <w:tcPr>
            <w:tcW w:w="7372" w:type="dxa"/>
            <w:shd w:val="clear" w:color="auto" w:fill="auto"/>
          </w:tcPr>
          <w:p w:rsidR="008642C0" w:rsidRPr="00687B1D" w:rsidRDefault="008642C0" w:rsidP="008642C0">
            <w:pPr>
              <w:shd w:val="clear" w:color="auto" w:fill="FFFFFF"/>
              <w:spacing w:after="0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ПРИНЯТО  на                                                                       </w:t>
            </w:r>
          </w:p>
          <w:p w:rsidR="008642C0" w:rsidRPr="00687B1D" w:rsidRDefault="008642C0" w:rsidP="008642C0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Педагогическом совете </w:t>
            </w:r>
          </w:p>
          <w:p w:rsidR="008642C0" w:rsidRPr="00687B1D" w:rsidRDefault="00687B1D" w:rsidP="008642C0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МБДОУ «ЦРР - детский сад № 23 «Лесная сказка</w:t>
            </w:r>
            <w:r w:rsidR="008642C0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8642C0" w:rsidRPr="00687B1D" w:rsidRDefault="00687B1D" w:rsidP="008642C0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«____» _____ 2019</w:t>
            </w:r>
            <w:r w:rsidR="008642C0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г., </w:t>
            </w:r>
          </w:p>
          <w:p w:rsidR="008642C0" w:rsidRPr="00BF3D1B" w:rsidRDefault="008642C0" w:rsidP="00864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протокол № _____</w:t>
            </w:r>
          </w:p>
        </w:tc>
        <w:tc>
          <w:tcPr>
            <w:tcW w:w="3934" w:type="dxa"/>
          </w:tcPr>
          <w:p w:rsidR="008642C0" w:rsidRPr="00687B1D" w:rsidRDefault="008642C0" w:rsidP="002C008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УТВЕРЖДАЮ</w:t>
            </w:r>
          </w:p>
          <w:p w:rsidR="008642C0" w:rsidRPr="00687B1D" w:rsidRDefault="008642C0" w:rsidP="008642C0">
            <w:pPr>
              <w:shd w:val="clear" w:color="auto" w:fill="FFFFFF"/>
              <w:spacing w:after="0" w:line="240" w:lineRule="auto"/>
              <w:ind w:left="-1736" w:firstLine="1736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Заведующий МБДОУ </w:t>
            </w:r>
          </w:p>
          <w:p w:rsidR="008642C0" w:rsidRPr="00687B1D" w:rsidRDefault="008642C0" w:rsidP="002C008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«</w:t>
            </w:r>
            <w:r w:rsidR="00687B1D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ЦРР - детский сад №23           «Лесная сказка</w:t>
            </w: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8642C0" w:rsidRPr="00687B1D" w:rsidRDefault="008642C0" w:rsidP="002C008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</w:t>
            </w:r>
            <w:r w:rsid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                  ________</w:t>
            </w:r>
            <w:r w:rsidR="00687B1D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П.А.Абачараева</w:t>
            </w: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8642C0" w:rsidRPr="00687B1D" w:rsidRDefault="008642C0" w:rsidP="002C008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М.П.</w:t>
            </w:r>
            <w:r w:rsid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«__»  __</w:t>
            </w:r>
            <w:r w:rsidR="00687B1D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2019</w:t>
            </w: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8642C0" w:rsidRPr="00EA1126" w:rsidRDefault="008642C0" w:rsidP="002C0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A52A74" w:rsidRDefault="00A52A74" w:rsidP="00A52A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2A74" w:rsidRDefault="00A52A74" w:rsidP="00A52A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6092" w:rsidRPr="00687B1D" w:rsidRDefault="00A52A74" w:rsidP="00EE609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4"/>
        </w:rPr>
      </w:pPr>
      <w:r w:rsidRPr="00687B1D">
        <w:rPr>
          <w:rFonts w:ascii="Courier New" w:eastAsia="Times New Roman" w:hAnsi="Courier New" w:cs="Courier New"/>
          <w:b/>
          <w:sz w:val="28"/>
          <w:szCs w:val="24"/>
        </w:rPr>
        <w:t>ПОЛОЖЕНИЕ</w:t>
      </w:r>
    </w:p>
    <w:p w:rsidR="00A52A74" w:rsidRPr="00687B1D" w:rsidRDefault="00EE6092" w:rsidP="008642C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4"/>
        </w:rPr>
      </w:pPr>
      <w:r w:rsidRPr="00687B1D">
        <w:rPr>
          <w:rFonts w:ascii="Courier New" w:eastAsia="Times New Roman" w:hAnsi="Courier New" w:cs="Courier New"/>
          <w:b/>
          <w:sz w:val="28"/>
          <w:szCs w:val="24"/>
        </w:rPr>
        <w:t xml:space="preserve">о формах обучения в </w:t>
      </w:r>
      <w:r w:rsidR="00687B1D" w:rsidRPr="00687B1D">
        <w:rPr>
          <w:rFonts w:ascii="Courier New" w:eastAsia="Times New Roman" w:hAnsi="Courier New" w:cs="Courier New"/>
          <w:b/>
          <w:bCs/>
          <w:sz w:val="28"/>
          <w:szCs w:val="24"/>
        </w:rPr>
        <w:t>МБДОУ «ЦРР - д</w:t>
      </w:r>
      <w:r w:rsidRPr="00687B1D">
        <w:rPr>
          <w:rFonts w:ascii="Courier New" w:eastAsia="Times New Roman" w:hAnsi="Courier New" w:cs="Courier New"/>
          <w:b/>
          <w:bCs/>
          <w:sz w:val="28"/>
          <w:szCs w:val="24"/>
        </w:rPr>
        <w:t>етский сад №</w:t>
      </w:r>
      <w:r w:rsidR="00687B1D" w:rsidRPr="00687B1D">
        <w:rPr>
          <w:rFonts w:ascii="Courier New" w:eastAsia="Times New Roman" w:hAnsi="Courier New" w:cs="Courier New"/>
          <w:b/>
          <w:bCs/>
          <w:sz w:val="28"/>
          <w:szCs w:val="24"/>
        </w:rPr>
        <w:t>23</w:t>
      </w:r>
      <w:r w:rsidRPr="00687B1D">
        <w:rPr>
          <w:rFonts w:ascii="Courier New" w:eastAsia="Times New Roman" w:hAnsi="Courier New" w:cs="Courier New"/>
          <w:b/>
          <w:bCs/>
          <w:sz w:val="28"/>
          <w:szCs w:val="24"/>
        </w:rPr>
        <w:t xml:space="preserve"> «</w:t>
      </w:r>
      <w:r w:rsidR="00687B1D" w:rsidRPr="00687B1D">
        <w:rPr>
          <w:rFonts w:ascii="Courier New" w:eastAsia="Times New Roman" w:hAnsi="Courier New" w:cs="Courier New"/>
          <w:b/>
          <w:bCs/>
          <w:sz w:val="28"/>
          <w:szCs w:val="24"/>
        </w:rPr>
        <w:t>Лесная сказка</w:t>
      </w:r>
      <w:r w:rsidRPr="00687B1D">
        <w:rPr>
          <w:rFonts w:ascii="Courier New" w:eastAsia="Times New Roman" w:hAnsi="Courier New" w:cs="Courier New"/>
          <w:b/>
          <w:bCs/>
          <w:sz w:val="28"/>
          <w:szCs w:val="24"/>
        </w:rPr>
        <w:t>»</w:t>
      </w:r>
    </w:p>
    <w:p w:rsidR="008642C0" w:rsidRPr="00687B1D" w:rsidRDefault="008642C0" w:rsidP="008642C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4"/>
        </w:rPr>
      </w:pPr>
    </w:p>
    <w:p w:rsidR="00D807FA" w:rsidRPr="00EE6092" w:rsidRDefault="00D807FA" w:rsidP="00EE6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09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807FA" w:rsidRPr="00EE6092" w:rsidRDefault="00EE609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1.1 </w:t>
      </w:r>
      <w:r w:rsidR="00D807FA" w:rsidRPr="00EE6092">
        <w:rPr>
          <w:rFonts w:ascii="Times New Roman" w:hAnsi="Times New Roman" w:cs="Times New Roman"/>
          <w:sz w:val="24"/>
          <w:szCs w:val="24"/>
        </w:rPr>
        <w:t xml:space="preserve">Положение о формах </w:t>
      </w:r>
      <w:r w:rsidRPr="00EE6092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EE6092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образовательном учреждении </w:t>
      </w:r>
      <w:r w:rsidR="00D807FA" w:rsidRPr="00EE6092">
        <w:rPr>
          <w:rFonts w:ascii="Times New Roman" w:hAnsi="Times New Roman" w:cs="Times New Roman"/>
          <w:sz w:val="24"/>
          <w:szCs w:val="24"/>
        </w:rPr>
        <w:t>регулирует деятельность</w:t>
      </w:r>
      <w:r w:rsidRPr="00EE60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</w:t>
      </w:r>
      <w:r w:rsidR="00687B1D">
        <w:rPr>
          <w:rFonts w:ascii="Times New Roman" w:eastAsia="Times New Roman" w:hAnsi="Times New Roman" w:cs="Times New Roman"/>
          <w:bCs/>
          <w:sz w:val="24"/>
          <w:szCs w:val="24"/>
        </w:rPr>
        <w:t>«ЦРР - детский сад № 23 «Лесная сказка</w:t>
      </w:r>
      <w:r w:rsidRPr="00EE609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</w:t>
      </w:r>
      <w:r w:rsidRPr="00EE6092">
        <w:rPr>
          <w:rFonts w:ascii="Times New Roman" w:eastAsia="Times New Roman" w:hAnsi="Times New Roman" w:cs="Times New Roman"/>
          <w:bCs/>
          <w:sz w:val="24"/>
          <w:szCs w:val="24"/>
        </w:rPr>
        <w:t>–МБДОУ)</w:t>
      </w:r>
      <w:r w:rsidR="00D807FA" w:rsidRPr="00EE6092">
        <w:rPr>
          <w:rFonts w:ascii="Times New Roman" w:hAnsi="Times New Roman" w:cs="Times New Roman"/>
          <w:sz w:val="24"/>
          <w:szCs w:val="24"/>
        </w:rPr>
        <w:t xml:space="preserve">, по организации образовательного процесса в различных формах получения дошкольного образования и формах обучения. </w:t>
      </w:r>
    </w:p>
    <w:p w:rsidR="00EE6092" w:rsidRPr="00EE6092" w:rsidRDefault="00EE609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    </w:t>
      </w:r>
      <w:r w:rsidR="00D807FA" w:rsidRPr="00EE6092">
        <w:rPr>
          <w:rFonts w:ascii="Times New Roman" w:hAnsi="Times New Roman" w:cs="Times New Roman"/>
          <w:sz w:val="24"/>
          <w:szCs w:val="24"/>
        </w:rPr>
        <w:t>1.2. Положе</w:t>
      </w:r>
      <w:r w:rsidRPr="00EE6092">
        <w:rPr>
          <w:rFonts w:ascii="Times New Roman" w:hAnsi="Times New Roman" w:cs="Times New Roman"/>
          <w:sz w:val="24"/>
          <w:szCs w:val="24"/>
        </w:rPr>
        <w:t>ние разработано в соответствии :</w:t>
      </w:r>
    </w:p>
    <w:p w:rsidR="00EE6092" w:rsidRPr="00EE609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- Федеральным законом «Об образовании в Российской Федерации» от 29.12.2012 г. № 273-ФЗ,</w:t>
      </w:r>
    </w:p>
    <w:p w:rsidR="00EE6092" w:rsidRPr="00EE609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-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образования и науки Российской Федерации от 30.08.2013 г. № 1014 </w:t>
      </w:r>
      <w:r w:rsidR="00EE6092" w:rsidRPr="00EE6092">
        <w:rPr>
          <w:rFonts w:ascii="Times New Roman" w:hAnsi="Times New Roman" w:cs="Times New Roman"/>
          <w:sz w:val="24"/>
          <w:szCs w:val="24"/>
        </w:rPr>
        <w:t>;</w:t>
      </w:r>
    </w:p>
    <w:p w:rsidR="00D807FA" w:rsidRPr="00EE609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- Уставом ДОУ. </w:t>
      </w:r>
    </w:p>
    <w:p w:rsidR="00D807FA" w:rsidRPr="00EE6092" w:rsidRDefault="00EE609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   </w:t>
      </w:r>
      <w:r w:rsidR="00D807FA" w:rsidRPr="00EE6092">
        <w:rPr>
          <w:rFonts w:ascii="Times New Roman" w:hAnsi="Times New Roman" w:cs="Times New Roman"/>
          <w:sz w:val="24"/>
          <w:szCs w:val="24"/>
        </w:rPr>
        <w:t xml:space="preserve">1.3. В ДОУ осуществляется обучение в очной форме с учетом потребностей и возможностей личности воспитанника. </w:t>
      </w:r>
    </w:p>
    <w:p w:rsidR="00D807FA" w:rsidRPr="00EE6092" w:rsidRDefault="00EE609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   </w:t>
      </w:r>
      <w:r w:rsidR="00D807FA" w:rsidRPr="00EE6092">
        <w:rPr>
          <w:rFonts w:ascii="Times New Roman" w:hAnsi="Times New Roman" w:cs="Times New Roman"/>
          <w:sz w:val="24"/>
          <w:szCs w:val="24"/>
        </w:rPr>
        <w:t>1.4. Допускается сочетание различных форм получения образования и форм обучения.</w:t>
      </w:r>
    </w:p>
    <w:p w:rsidR="00D807FA" w:rsidRPr="00EE609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</w:t>
      </w:r>
      <w:r w:rsidR="00EE6092" w:rsidRPr="00EE6092">
        <w:rPr>
          <w:rFonts w:ascii="Times New Roman" w:hAnsi="Times New Roman" w:cs="Times New Roman"/>
          <w:sz w:val="24"/>
          <w:szCs w:val="24"/>
        </w:rPr>
        <w:t xml:space="preserve">   </w:t>
      </w:r>
      <w:r w:rsidRPr="00EE6092">
        <w:rPr>
          <w:rFonts w:ascii="Times New Roman" w:hAnsi="Times New Roman" w:cs="Times New Roman"/>
          <w:sz w:val="24"/>
          <w:szCs w:val="24"/>
        </w:rPr>
        <w:t xml:space="preserve">1.5. Форма получения дошкольного образования и форма обучения по основной образовательной программе дошкольного образования выбирается родителями (законными представителями) воспитанника. </w:t>
      </w: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D807FA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07FA" w:rsidRPr="007514F2">
        <w:rPr>
          <w:rFonts w:ascii="Times New Roman" w:hAnsi="Times New Roman" w:cs="Times New Roman"/>
          <w:sz w:val="24"/>
          <w:szCs w:val="24"/>
        </w:rPr>
        <w:t xml:space="preserve">2.1. Настоящее Положение разработано с целью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- обеспечения возможности освоения образовательных программ дошкольного образования, реализуемых в ДОУ в соответствии с Уставом, в различных формах; </w:t>
      </w:r>
    </w:p>
    <w:p w:rsidR="00D807FA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-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воспитанников. </w:t>
      </w:r>
    </w:p>
    <w:p w:rsidR="007514F2" w:rsidRPr="007514F2" w:rsidRDefault="007514F2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3. Общие требования к организации образовательного процесса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3.1 Обучение в различных формах получения дошкольного образования и формах обучения организуется в соответствии с реализуемыми в ДОУ образовательными программами дошкольного образования, в соответствии с Уставом, обеспечивающими реализацию федерального государственного образовательного стандарта дошкольного образования с учетом возрастных и индивидуальных особенностей воспитанников.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3.2.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ДОУ, основной образовательной программой </w:t>
      </w:r>
      <w:r w:rsidRPr="007514F2">
        <w:rPr>
          <w:rFonts w:ascii="Times New Roman" w:hAnsi="Times New Roman" w:cs="Times New Roman"/>
          <w:sz w:val="24"/>
          <w:szCs w:val="24"/>
        </w:rPr>
        <w:lastRenderedPageBreak/>
        <w:t xml:space="preserve">дошкольного образования, другими документами, регламентирующими организацию и осуществление образовательной деятельности по избранной форме. 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 3.3. Основанием для организации обучения в различных формах получения дошкольного образования и формах обучения в ДОУ является направление, выданное комиссией по комплектованию дошкольных образовательных учреждений и приказ заведующего ДОУ о зачислении ребенка в ДОУ.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3.4. Воспитанники, осваивающие основную образовательную программу дошкольного образования в очной форме, зачисляются в контингент воспитанников ДОУ. Все данные о воспитаннике вносятся в книгу учета движения воспитанников и в табель учета посещаемости воспитанников группы, которую они посещают.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</w:t>
      </w:r>
      <w:r w:rsidR="007514F2">
        <w:rPr>
          <w:rFonts w:ascii="Times New Roman" w:hAnsi="Times New Roman" w:cs="Times New Roman"/>
          <w:sz w:val="24"/>
          <w:szCs w:val="24"/>
        </w:rPr>
        <w:t xml:space="preserve">  </w:t>
      </w:r>
      <w:r w:rsidRPr="007514F2">
        <w:rPr>
          <w:rFonts w:ascii="Times New Roman" w:hAnsi="Times New Roman" w:cs="Times New Roman"/>
          <w:sz w:val="24"/>
          <w:szCs w:val="24"/>
        </w:rPr>
        <w:t xml:space="preserve"> 3.5.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образовательного процесса воспитанника.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3.6. ДОУ осуществляет индивидуальный учет результатов освоения воспитанниками основной образовательной программы дошкольного образования, а также хранение в архиве данных об их результатах на бумажных и (или) электронных носителях. </w:t>
      </w:r>
    </w:p>
    <w:p w:rsid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07FA" w:rsidRPr="007514F2">
        <w:rPr>
          <w:rFonts w:ascii="Times New Roman" w:hAnsi="Times New Roman" w:cs="Times New Roman"/>
          <w:sz w:val="24"/>
          <w:szCs w:val="24"/>
        </w:rPr>
        <w:t xml:space="preserve">3.7. Воспитанники по завершению учебного года переводятся в следующую возрастную группу.       </w:t>
      </w:r>
    </w:p>
    <w:p w:rsid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07FA" w:rsidRPr="007514F2">
        <w:rPr>
          <w:rFonts w:ascii="Times New Roman" w:hAnsi="Times New Roman" w:cs="Times New Roman"/>
          <w:sz w:val="24"/>
          <w:szCs w:val="24"/>
        </w:rPr>
        <w:t xml:space="preserve">3.8. Освоение основной образовательной программы дошкольного образования не сопровождается проведением промежуточной аттестации и итоговой аттестации воспитанников. </w:t>
      </w: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4. Организация получения дошкольного образования в очной форме обучения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Форма организации обучения - это способ организации обучения, который осуществляется в определенном порядке и режиме. 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Формы отличаются: 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-по количественному составу участников,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-характеру взаимодействия между ними,  способам деятельности,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>-месту проведения.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</w:t>
      </w:r>
      <w:r w:rsidR="007514F2">
        <w:rPr>
          <w:rFonts w:ascii="Times New Roman" w:hAnsi="Times New Roman" w:cs="Times New Roman"/>
          <w:sz w:val="24"/>
          <w:szCs w:val="24"/>
        </w:rPr>
        <w:t xml:space="preserve">  </w:t>
      </w:r>
      <w:r w:rsidRPr="007514F2">
        <w:rPr>
          <w:rFonts w:ascii="Times New Roman" w:hAnsi="Times New Roman" w:cs="Times New Roman"/>
          <w:sz w:val="24"/>
          <w:szCs w:val="24"/>
        </w:rPr>
        <w:t>4.1. Получение дошкольного образования в очной форме обучения предполагает посещение воспитанников учебных занятий по образовательным областям, организуемых ДОУ, в соответствии с основной образовательной программой дошкольного образования, реализуемой в ДОУ и учебным планом группы.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4.2. Воспитанникам, осваивающим основную образовательную программу дошкольного образования в очной форме обучения, предоставляются на время обучения бесплатно учебные пособия, детская литература, игрушки, имеющиеся в ДОУ.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4.3. Основной формой организации образовательного процесса в очной форме обучения является занятие – организованная образовательная деятельность (ООД).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4.4. Организация образовательного процесса в очной форме обучения регламентируется основной образовательной программой дош</w:t>
      </w:r>
      <w:r w:rsidR="008642C0">
        <w:rPr>
          <w:rFonts w:ascii="Times New Roman" w:hAnsi="Times New Roman" w:cs="Times New Roman"/>
          <w:sz w:val="24"/>
          <w:szCs w:val="24"/>
        </w:rPr>
        <w:t>кольного образования, реализуемо</w:t>
      </w:r>
      <w:r w:rsidRPr="007514F2">
        <w:rPr>
          <w:rFonts w:ascii="Times New Roman" w:hAnsi="Times New Roman" w:cs="Times New Roman"/>
          <w:sz w:val="24"/>
          <w:szCs w:val="24"/>
        </w:rPr>
        <w:t xml:space="preserve">й в ДОУ и расписанием ООД.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4.5. При реализации основной образовательной программы дошкольного образования может проводиться оценка индивидуального развития детей в рамках педагогической диагностики. Результаты педагогической диагностики используются для индивидуализации образования и оптимизации работы с группой детей.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4.6. При необходимости используется психологическая диагностика развития детей, которую проводит педагог-психолог ДОУ (при его наличии). Участие ребенка в психологической диагностике допускается только с согласия его родителей (законных представителей). Формы, периодичность и порядок проведения диагностики определяется ДОУ самостоятельно и закрепляется в локальном нормативном акте.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4.7. Воспитанники переводятся на обучение по адаптированным образовательным программам дошкольного образования в соответствии с рекомендациями психолого- </w:t>
      </w:r>
      <w:r w:rsidRPr="007514F2">
        <w:rPr>
          <w:rFonts w:ascii="Times New Roman" w:hAnsi="Times New Roman" w:cs="Times New Roman"/>
          <w:sz w:val="24"/>
          <w:szCs w:val="24"/>
        </w:rPr>
        <w:lastRenderedPageBreak/>
        <w:t xml:space="preserve">медико-педагогической комиссии только с согласия родителей (законных представителей) воспитанников. </w:t>
      </w:r>
    </w:p>
    <w:p w:rsidR="008642C0" w:rsidRDefault="008642C0" w:rsidP="0086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5. Права и обязанности участников образовательного процесса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 xml:space="preserve">5.1. ДОУ обязано: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1) обеспечивать реализацию в полном объеме образовательных программ дошкольного образования, реализуемых в ДОУ в соответствии с Уставом,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2) создавать безопасные условия обучения, воспитания и развития воспитанников,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ДОУ;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3) соблюдать права и свободы воспитанников, родителей (законных представителей) воспитанников, работников ДОУ.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4) осуществлять индивидуальный учет результатов освоения воспитанниками основной образовательной программы дошкольного образования, а также хранение в архивах информации об этих результатах на бумажных и (или) электронных носителях независимо от формы получения образования и формы обучения.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 xml:space="preserve">   5.2. ДОУ имеет право: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1) самостоятельно разрабатывать и утверждать основную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дошкольного образования.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2) на свободу выбора и использования педагогически обоснованных форм, средств, методов обучения и воспитания;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3)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    4) на проведение педагогической диагностики с целью оценки индивидуального развития воспитанников;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5.3. Воспитанники ДОУ имеют право на: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1) предоставление условий для обучения с учетом особенностей психофизического развития и состояния здоровья воспитанников, в том числе получение социально- педагогической и психологической помощи, бесплатной психолого-медико- педагогической коррекции;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2) получение присмотра и ухода за воспитанниками;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3) выбор занятий по интересам, игровой деятельности;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4) 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ДОУ; 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5)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6) свободу совести, информации, свободное выражение собственных взглядов и убеждений;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7) каникулы в соответствии с календарным учебным графиком;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8) перевод для получения образования по другой форме обучения и форме получения образования в порядке, установленном законодательством об образовании;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9) перевод в другую образовательную организацию, реализующую образовательную программу дошкольного образования, в случае прекращения деятельности ДОУ;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lastRenderedPageBreak/>
        <w:t xml:space="preserve">     10) развитие своих творческих способностей и интересов, включая участие в конкурсах, выставках, смотрах, физкультурных и спортивных мероприятиях;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11) поощрение за успехи в образовательной, физкультурной, творческой ч деятельности. </w:t>
      </w: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5.4. Родители (законные представители) воспитанников имеют право: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 1) выбирать до завершения получения ребенком дошкольного образования с учетом рекомендаций психолого-медико-педагогической комиссии (при их наличии) формы получения образования и формы обучения, образовательные программы, предлагаемого ДОУ;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2)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основной образовательной программы дошкольного образования своих детей независимо от формы обучения;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3) иные права, предусмотренные законодательством в сфере образования и локальными нормативными актами ДОУ. </w:t>
      </w: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5.5. Родители (законные представители) воспитанников обязаны: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1) обеспечить получение детьми общего образования;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2) соблюдать правила внутреннего распорядка ДОУ, требования локальных нормативных актов ДОУ, которые устанавливают режим занятий воспитанников, порядок регламентации образовательных отношений между ДОУ и родителями (законными представителями) и оформления возникновения, приостановления и прекращения этих отношений независимо от формы обучения; договор об образовании между ДОУ и родителями (законными представителями) воспитанников;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3) уважать честь и достоинство воспитанников и работников ДОУ, осуществляющих образовательную деятельность; </w:t>
      </w:r>
    </w:p>
    <w:p w:rsidR="001B12E0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 4) иные обязанности, предусмотренные законодательством в сфере образования и локальными нормативными актами ДОУ.</w:t>
      </w:r>
    </w:p>
    <w:p w:rsidR="007514F2" w:rsidRDefault="007514F2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6 . Заключительные положения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>Настоящее Положение действует до принятия иных нормативных документов, которые являются основанием для признания утратившим силу настоящего Положения.</w:t>
      </w:r>
    </w:p>
    <w:sectPr w:rsidR="007514F2" w:rsidRPr="007514F2" w:rsidSect="008642C0">
      <w:footerReference w:type="default" r:id="rId6"/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C36" w:rsidRDefault="00C26C36" w:rsidP="008642C0">
      <w:pPr>
        <w:spacing w:after="0" w:line="240" w:lineRule="auto"/>
      </w:pPr>
      <w:r>
        <w:separator/>
      </w:r>
    </w:p>
  </w:endnote>
  <w:endnote w:type="continuationSeparator" w:id="1">
    <w:p w:rsidR="00C26C36" w:rsidRDefault="00C26C36" w:rsidP="0086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C0" w:rsidRDefault="008642C0">
    <w:pPr>
      <w:pStyle w:val="a5"/>
    </w:pPr>
    <w:r>
      <w:t>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C0" w:rsidRDefault="008642C0">
    <w:pPr>
      <w:pStyle w:val="a5"/>
    </w:pPr>
    <w: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C36" w:rsidRDefault="00C26C36" w:rsidP="008642C0">
      <w:pPr>
        <w:spacing w:after="0" w:line="240" w:lineRule="auto"/>
      </w:pPr>
      <w:r>
        <w:separator/>
      </w:r>
    </w:p>
  </w:footnote>
  <w:footnote w:type="continuationSeparator" w:id="1">
    <w:p w:rsidR="00C26C36" w:rsidRDefault="00C26C36" w:rsidP="00864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07FA"/>
    <w:rsid w:val="001B12E0"/>
    <w:rsid w:val="006250E7"/>
    <w:rsid w:val="00687B1D"/>
    <w:rsid w:val="007514F2"/>
    <w:rsid w:val="008642C0"/>
    <w:rsid w:val="00A52A74"/>
    <w:rsid w:val="00C26C36"/>
    <w:rsid w:val="00D807FA"/>
    <w:rsid w:val="00DB6D6D"/>
    <w:rsid w:val="00E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42C0"/>
  </w:style>
  <w:style w:type="paragraph" w:styleId="a5">
    <w:name w:val="footer"/>
    <w:basedOn w:val="a"/>
    <w:link w:val="a6"/>
    <w:uiPriority w:val="99"/>
    <w:unhideWhenUsed/>
    <w:rsid w:val="0086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2017-12-04T15:26:00Z</cp:lastPrinted>
  <dcterms:created xsi:type="dcterms:W3CDTF">2019-03-01T10:39:00Z</dcterms:created>
  <dcterms:modified xsi:type="dcterms:W3CDTF">2019-03-01T10:39:00Z</dcterms:modified>
</cp:coreProperties>
</file>