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A5" w:rsidRDefault="00BE745B" w:rsidP="00E670A5">
      <w:pPr>
        <w:tabs>
          <w:tab w:val="left" w:pos="6120"/>
          <w:tab w:val="left" w:pos="7200"/>
          <w:tab w:val="left" w:pos="7380"/>
        </w:tabs>
        <w:jc w:val="center"/>
        <w:rPr>
          <w:szCs w:val="24"/>
        </w:rPr>
      </w:pPr>
      <w:r w:rsidRPr="00BE745B">
        <w:rPr>
          <w:b/>
          <w:sz w:val="28"/>
          <w:szCs w:val="28"/>
        </w:rPr>
        <w:t xml:space="preserve">      </w:t>
      </w:r>
      <w:r w:rsidR="00E670A5">
        <w:rPr>
          <w:rFonts w:ascii="Arial" w:hAnsi="Arial"/>
          <w:noProof/>
          <w:szCs w:val="24"/>
          <w:lang w:eastAsia="ru-RU"/>
        </w:rPr>
        <w:drawing>
          <wp:inline distT="0" distB="0" distL="0" distR="0">
            <wp:extent cx="626110" cy="68897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A5" w:rsidRDefault="00E670A5" w:rsidP="00E670A5">
      <w:pPr>
        <w:tabs>
          <w:tab w:val="left" w:pos="6120"/>
          <w:tab w:val="left" w:pos="7200"/>
          <w:tab w:val="left" w:pos="7380"/>
        </w:tabs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E670A5" w:rsidRDefault="00E670A5" w:rsidP="00E670A5">
      <w:pPr>
        <w:tabs>
          <w:tab w:val="left" w:pos="6120"/>
          <w:tab w:val="left" w:pos="7200"/>
          <w:tab w:val="left" w:pos="7380"/>
        </w:tabs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E670A5" w:rsidRDefault="00E670A5" w:rsidP="00E670A5">
      <w:pPr>
        <w:tabs>
          <w:tab w:val="left" w:pos="6120"/>
          <w:tab w:val="left" w:pos="7200"/>
          <w:tab w:val="left" w:pos="7380"/>
        </w:tabs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E670A5" w:rsidRDefault="00E670A5" w:rsidP="00E670A5">
      <w:pPr>
        <w:tabs>
          <w:tab w:val="left" w:pos="6120"/>
          <w:tab w:val="left" w:pos="7200"/>
          <w:tab w:val="left" w:pos="7380"/>
        </w:tabs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«ЦЕНТР РАЗВИТИЯ РЕБЕНКА - ДЕТСКИЙ САД № 23</w:t>
      </w:r>
    </w:p>
    <w:p w:rsidR="00E670A5" w:rsidRDefault="00E670A5" w:rsidP="00E670A5">
      <w:pPr>
        <w:tabs>
          <w:tab w:val="left" w:pos="6120"/>
          <w:tab w:val="left" w:pos="7200"/>
          <w:tab w:val="left" w:pos="7380"/>
        </w:tabs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«ЛЕСНАЯ СКАЗКА»</w:t>
      </w:r>
    </w:p>
    <w:p w:rsidR="00E670A5" w:rsidRDefault="00E670A5" w:rsidP="00E670A5">
      <w:pPr>
        <w:keepNext/>
        <w:shd w:val="clear" w:color="auto" w:fill="FFFFFF"/>
        <w:tabs>
          <w:tab w:val="left" w:pos="263"/>
        </w:tabs>
        <w:autoSpaceDE w:val="0"/>
        <w:autoSpaceDN w:val="0"/>
        <w:adjustRightInd w:val="0"/>
        <w:jc w:val="center"/>
        <w:outlineLvl w:val="0"/>
        <w:rPr>
          <w:rFonts w:ascii="Calibri" w:hAnsi="Calibri"/>
          <w:bCs/>
          <w:sz w:val="24"/>
          <w:szCs w:val="24"/>
        </w:rPr>
      </w:pPr>
    </w:p>
    <w:p w:rsidR="00E670A5" w:rsidRDefault="00E670A5" w:rsidP="00E670A5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Орджоникидзе 11, а     </w:t>
      </w:r>
      <w:r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  <w:t xml:space="preserve">                                                  Тел.  5- 28-30</w:t>
      </w:r>
    </w:p>
    <w:p w:rsidR="00E670A5" w:rsidRDefault="00BE745B" w:rsidP="00BE745B">
      <w:pPr>
        <w:pStyle w:val="1"/>
        <w:jc w:val="left"/>
        <w:rPr>
          <w:b/>
          <w:i w:val="0"/>
          <w:sz w:val="28"/>
          <w:szCs w:val="28"/>
        </w:rPr>
      </w:pPr>
      <w:r w:rsidRPr="00BE745B">
        <w:rPr>
          <w:b/>
          <w:i w:val="0"/>
          <w:sz w:val="28"/>
          <w:szCs w:val="28"/>
        </w:rPr>
        <w:t xml:space="preserve">                                              </w:t>
      </w:r>
    </w:p>
    <w:p w:rsidR="00E670A5" w:rsidRDefault="00E670A5" w:rsidP="00BE745B">
      <w:pPr>
        <w:pStyle w:val="1"/>
        <w:jc w:val="left"/>
        <w:rPr>
          <w:b/>
          <w:i w:val="0"/>
          <w:sz w:val="28"/>
          <w:szCs w:val="28"/>
        </w:rPr>
      </w:pPr>
    </w:p>
    <w:p w:rsidR="00BE745B" w:rsidRPr="00BE745B" w:rsidRDefault="00BE745B" w:rsidP="00E670A5">
      <w:pPr>
        <w:pStyle w:val="1"/>
        <w:jc w:val="center"/>
        <w:rPr>
          <w:b/>
          <w:i w:val="0"/>
          <w:sz w:val="28"/>
          <w:szCs w:val="28"/>
        </w:rPr>
      </w:pPr>
      <w:r w:rsidRPr="00BE745B">
        <w:rPr>
          <w:b/>
          <w:i w:val="0"/>
          <w:sz w:val="28"/>
          <w:szCs w:val="28"/>
        </w:rPr>
        <w:t>Приказ</w:t>
      </w:r>
    </w:p>
    <w:p w:rsidR="00BE745B" w:rsidRDefault="00BE745B" w:rsidP="00BE745B">
      <w:pPr>
        <w:pStyle w:val="1"/>
        <w:jc w:val="left"/>
        <w:rPr>
          <w:i w:val="0"/>
          <w:sz w:val="28"/>
          <w:szCs w:val="28"/>
        </w:rPr>
      </w:pPr>
    </w:p>
    <w:p w:rsidR="00BE745B" w:rsidRPr="00E37604" w:rsidRDefault="00BE745B" w:rsidP="00BE745B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</w:t>
      </w:r>
      <w:r w:rsidR="00F823AD">
        <w:rPr>
          <w:i w:val="0"/>
          <w:sz w:val="28"/>
          <w:szCs w:val="28"/>
        </w:rPr>
        <w:t xml:space="preserve"> 6.3</w:t>
      </w:r>
      <w:r w:rsidRPr="00E37604">
        <w:rPr>
          <w:i w:val="0"/>
          <w:sz w:val="28"/>
          <w:szCs w:val="28"/>
        </w:rPr>
        <w:t xml:space="preserve">                                                                     </w:t>
      </w:r>
      <w:r w:rsidR="00AA0181">
        <w:rPr>
          <w:i w:val="0"/>
          <w:sz w:val="28"/>
          <w:szCs w:val="28"/>
        </w:rPr>
        <w:t xml:space="preserve">         «</w:t>
      </w:r>
      <w:r w:rsidR="00F823AD">
        <w:rPr>
          <w:i w:val="0"/>
          <w:sz w:val="28"/>
          <w:szCs w:val="28"/>
        </w:rPr>
        <w:t>12</w:t>
      </w:r>
      <w:r w:rsidR="00AA0181">
        <w:rPr>
          <w:i w:val="0"/>
          <w:sz w:val="28"/>
          <w:szCs w:val="28"/>
        </w:rPr>
        <w:t>»</w:t>
      </w:r>
      <w:r w:rsidR="00822C2E">
        <w:rPr>
          <w:i w:val="0"/>
          <w:sz w:val="28"/>
          <w:szCs w:val="28"/>
        </w:rPr>
        <w:t>01.</w:t>
      </w:r>
      <w:r w:rsidR="00AA0181">
        <w:rPr>
          <w:i w:val="0"/>
          <w:sz w:val="28"/>
          <w:szCs w:val="28"/>
        </w:rPr>
        <w:t xml:space="preserve"> 201</w:t>
      </w:r>
      <w:r w:rsidR="00822C2E">
        <w:rPr>
          <w:i w:val="0"/>
          <w:sz w:val="28"/>
          <w:szCs w:val="28"/>
        </w:rPr>
        <w:t>9</w:t>
      </w:r>
      <w:r w:rsidR="00AA0181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г.</w:t>
      </w:r>
    </w:p>
    <w:p w:rsidR="00BE745B" w:rsidRPr="00AA0181" w:rsidRDefault="00BE745B" w:rsidP="00E670A5">
      <w:pPr>
        <w:ind w:firstLine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25CE" w:rsidRDefault="009625CE" w:rsidP="00E670A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BC54BB" w:rsidRPr="00AA0181">
        <w:rPr>
          <w:rFonts w:ascii="Times New Roman" w:hAnsi="Times New Roman" w:cs="Times New Roman"/>
          <w:b/>
          <w:sz w:val="28"/>
          <w:szCs w:val="28"/>
        </w:rPr>
        <w:t>Положения о порядке информирования работниками работодателя</w:t>
      </w:r>
      <w:r w:rsidR="00AA0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4BB" w:rsidRPr="00AA0181">
        <w:rPr>
          <w:rFonts w:ascii="Times New Roman" w:hAnsi="Times New Roman" w:cs="Times New Roman"/>
          <w:b/>
          <w:sz w:val="28"/>
          <w:szCs w:val="28"/>
        </w:rPr>
        <w:t xml:space="preserve">о случаях склонения их к совершению коррупционных правонарушений и порядке </w:t>
      </w:r>
      <w:r w:rsidR="00AA0181">
        <w:rPr>
          <w:rFonts w:ascii="Times New Roman" w:hAnsi="Times New Roman" w:cs="Times New Roman"/>
          <w:b/>
          <w:sz w:val="28"/>
          <w:szCs w:val="28"/>
        </w:rPr>
        <w:t>рас</w:t>
      </w:r>
      <w:r w:rsidR="00BE745B" w:rsidRPr="00AA0181">
        <w:rPr>
          <w:rFonts w:ascii="Times New Roman" w:hAnsi="Times New Roman" w:cs="Times New Roman"/>
          <w:b/>
          <w:sz w:val="28"/>
          <w:szCs w:val="28"/>
        </w:rPr>
        <w:t>смотрения таких сообщений</w:t>
      </w:r>
      <w:r w:rsidR="00FE5A7A" w:rsidRPr="00AA0181">
        <w:rPr>
          <w:rFonts w:ascii="Times New Roman" w:hAnsi="Times New Roman" w:cs="Times New Roman"/>
          <w:b/>
          <w:sz w:val="28"/>
          <w:szCs w:val="28"/>
        </w:rPr>
        <w:t>, а также формы журна</w:t>
      </w:r>
      <w:r w:rsidR="00AA0181">
        <w:rPr>
          <w:rFonts w:ascii="Times New Roman" w:hAnsi="Times New Roman" w:cs="Times New Roman"/>
          <w:b/>
          <w:sz w:val="28"/>
          <w:szCs w:val="28"/>
        </w:rPr>
        <w:t>ла регистрации и учета уведомле</w:t>
      </w:r>
      <w:r w:rsidR="00FE5A7A" w:rsidRPr="00AA0181">
        <w:rPr>
          <w:rFonts w:ascii="Times New Roman" w:hAnsi="Times New Roman" w:cs="Times New Roman"/>
          <w:b/>
          <w:sz w:val="28"/>
          <w:szCs w:val="28"/>
        </w:rPr>
        <w:t xml:space="preserve">ний о фактах обращения </w:t>
      </w:r>
      <w:r w:rsidR="00BE745B" w:rsidRPr="00AA018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670A5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E67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70A5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</w:p>
    <w:p w:rsidR="00E670A5" w:rsidRPr="00AA0181" w:rsidRDefault="00E670A5" w:rsidP="00E670A5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F9" w:rsidRPr="00AA0181" w:rsidRDefault="00C02CBE" w:rsidP="007F02F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</w:t>
      </w:r>
      <w:r w:rsidR="00BE745B" w:rsidRPr="00AA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законом </w:t>
      </w:r>
      <w:r w:rsidRPr="00AA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="00BE745B" w:rsidRPr="00AA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 от 25.12.2008г. и Распоряжением  Администрации городского округа «город Каспийск» «О принятии мер  по предупреждению коррупции» № 223-р от 03.07.2014г.- </w:t>
      </w:r>
    </w:p>
    <w:p w:rsidR="00E670A5" w:rsidRDefault="00E670A5" w:rsidP="007F02F9">
      <w:pPr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5CE" w:rsidRDefault="00BE745B" w:rsidP="007F02F9">
      <w:pPr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1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670A5" w:rsidRPr="00AA0181" w:rsidRDefault="00E670A5" w:rsidP="007F02F9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CBE" w:rsidRPr="00E670A5" w:rsidRDefault="00E670A5" w:rsidP="00E670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625CE" w:rsidRPr="00E6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bookmarkStart w:id="0" w:name="_GoBack"/>
      <w:r w:rsidR="00C02CBE" w:rsidRPr="00E670A5">
        <w:rPr>
          <w:rFonts w:ascii="Times New Roman" w:hAnsi="Times New Roman" w:cs="Times New Roman"/>
          <w:sz w:val="28"/>
          <w:szCs w:val="28"/>
        </w:rPr>
        <w:t>Положение о порядке информирования работниками работодателя о случаях склонения их к совершению коррупционных правонарушений</w:t>
      </w:r>
      <w:bookmarkEnd w:id="0"/>
      <w:r w:rsidR="00C02CBE" w:rsidRPr="00E670A5">
        <w:rPr>
          <w:rFonts w:ascii="Times New Roman" w:hAnsi="Times New Roman" w:cs="Times New Roman"/>
          <w:sz w:val="28"/>
          <w:szCs w:val="28"/>
        </w:rPr>
        <w:t xml:space="preserve"> и порядке рассмотрения таких сообщений в </w:t>
      </w:r>
      <w:r w:rsidRPr="00E670A5">
        <w:rPr>
          <w:rFonts w:ascii="Times New Roman" w:hAnsi="Times New Roman" w:cs="Times New Roman"/>
          <w:b/>
          <w:sz w:val="28"/>
          <w:szCs w:val="28"/>
        </w:rPr>
        <w:t>МБДОУ « ЦРР – детский сад № 23  « Лесная сказка»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2F9" w:rsidRPr="00E670A5">
        <w:rPr>
          <w:rFonts w:ascii="Times New Roman" w:hAnsi="Times New Roman" w:cs="Times New Roman"/>
          <w:sz w:val="28"/>
          <w:szCs w:val="28"/>
        </w:rPr>
        <w:t>(П</w:t>
      </w:r>
      <w:r w:rsidR="00E30EF5" w:rsidRPr="00E670A5">
        <w:rPr>
          <w:rFonts w:ascii="Times New Roman" w:hAnsi="Times New Roman" w:cs="Times New Roman"/>
          <w:sz w:val="28"/>
          <w:szCs w:val="28"/>
        </w:rPr>
        <w:t>риложение № 1</w:t>
      </w:r>
      <w:r w:rsidR="005B72F4" w:rsidRPr="00E670A5">
        <w:rPr>
          <w:rFonts w:ascii="Times New Roman" w:hAnsi="Times New Roman" w:cs="Times New Roman"/>
          <w:sz w:val="28"/>
          <w:szCs w:val="28"/>
        </w:rPr>
        <w:t>)</w:t>
      </w:r>
      <w:r w:rsidR="00C02CBE" w:rsidRPr="00E670A5">
        <w:rPr>
          <w:rFonts w:ascii="Times New Roman" w:hAnsi="Times New Roman" w:cs="Times New Roman"/>
          <w:sz w:val="28"/>
          <w:szCs w:val="28"/>
        </w:rPr>
        <w:t>.</w:t>
      </w:r>
    </w:p>
    <w:p w:rsidR="00E670A5" w:rsidRDefault="00E670A5" w:rsidP="00C02CBE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CBE" w:rsidRPr="00AA0181" w:rsidRDefault="00C02CBE" w:rsidP="00C02CBE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C0A0F" w:rsidRPr="00AA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форму журнала регистрации и учета уведомлений о фактах обращения в целях склонения работников к совершению коррупцио</w:t>
      </w:r>
      <w:r w:rsidR="007F02F9" w:rsidRPr="00AA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правонарушений  (П</w:t>
      </w:r>
      <w:r w:rsidR="00E30EF5" w:rsidRPr="00AA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2</w:t>
      </w:r>
      <w:r w:rsidR="009C0A0F" w:rsidRPr="00AA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F66D8" w:rsidRPr="00AA0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6D8" w:rsidRPr="00AA0181" w:rsidRDefault="001F66D8" w:rsidP="00C02CBE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5CE" w:rsidRPr="00AA0181" w:rsidRDefault="009625CE" w:rsidP="005B72F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2F4" w:rsidRPr="00AA0181" w:rsidRDefault="005B72F4" w:rsidP="005B72F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A5" w:rsidRPr="002F35B1" w:rsidRDefault="005B72F4" w:rsidP="00E670A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18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670A5">
        <w:rPr>
          <w:rFonts w:ascii="Times New Roman" w:hAnsi="Times New Roman" w:cs="Times New Roman"/>
          <w:b/>
          <w:sz w:val="28"/>
          <w:szCs w:val="28"/>
        </w:rPr>
        <w:t>Заведующий ___________________  Абачараева П.А.</w:t>
      </w:r>
    </w:p>
    <w:p w:rsidR="005B72F4" w:rsidRPr="00AA0181" w:rsidRDefault="005B72F4" w:rsidP="00E670A5">
      <w:pPr>
        <w:pStyle w:val="a7"/>
        <w:jc w:val="both"/>
        <w:rPr>
          <w:sz w:val="28"/>
          <w:szCs w:val="28"/>
        </w:rPr>
      </w:pPr>
    </w:p>
    <w:p w:rsidR="00280B42" w:rsidRPr="00AA0181" w:rsidRDefault="00280B42" w:rsidP="00C02CBE">
      <w:pPr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018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30EF5" w:rsidRDefault="00E30EF5" w:rsidP="00E30EF5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E30EF5" w:rsidRPr="00E30EF5" w:rsidRDefault="00E30EF5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Pr="00E30EF5">
        <w:rPr>
          <w:rFonts w:ascii="Times New Roman" w:hAnsi="Times New Roman" w:cs="Times New Roman"/>
          <w:b/>
          <w:sz w:val="24"/>
          <w:szCs w:val="24"/>
        </w:rPr>
        <w:t>.</w:t>
      </w:r>
    </w:p>
    <w:p w:rsidR="00E30EF5" w:rsidRPr="001E547B" w:rsidRDefault="00E30EF5" w:rsidP="00E30EF5">
      <w:pPr>
        <w:jc w:val="center"/>
        <w:rPr>
          <w:b/>
        </w:rPr>
      </w:pPr>
    </w:p>
    <w:p w:rsidR="00E30EF5" w:rsidRDefault="00A0328F" w:rsidP="005B7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EF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D782C" w:rsidRPr="00E670A5" w:rsidRDefault="00FD782C" w:rsidP="005B7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70A5" w:rsidRDefault="00FD782C" w:rsidP="005B7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A5">
        <w:rPr>
          <w:rFonts w:ascii="Times New Roman" w:hAnsi="Times New Roman" w:cs="Times New Roman"/>
          <w:b/>
          <w:sz w:val="28"/>
          <w:szCs w:val="28"/>
        </w:rPr>
        <w:t xml:space="preserve">о порядке информирования работниками работодателя о случаях склонения их к совершению коррупционных правонарушений </w:t>
      </w:r>
      <w:r w:rsidR="00E670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670A5">
        <w:rPr>
          <w:rFonts w:ascii="Times New Roman" w:hAnsi="Times New Roman" w:cs="Times New Roman"/>
          <w:b/>
          <w:sz w:val="28"/>
          <w:szCs w:val="28"/>
        </w:rPr>
        <w:t xml:space="preserve">и порядке рассмотрения таких сообщений в </w:t>
      </w:r>
    </w:p>
    <w:p w:rsidR="00FD782C" w:rsidRPr="00E670A5" w:rsidRDefault="00E670A5" w:rsidP="005B7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0A5">
        <w:rPr>
          <w:rFonts w:ascii="Times New Roman" w:hAnsi="Times New Roman" w:cs="Times New Roman"/>
          <w:b/>
          <w:sz w:val="28"/>
          <w:szCs w:val="28"/>
        </w:rPr>
        <w:t xml:space="preserve">МБДОУ « ЦРР – детский сад № 23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0A5">
        <w:rPr>
          <w:rFonts w:ascii="Times New Roman" w:hAnsi="Times New Roman" w:cs="Times New Roman"/>
          <w:b/>
          <w:sz w:val="28"/>
          <w:szCs w:val="28"/>
        </w:rPr>
        <w:t>« Лесная сказка»</w:t>
      </w:r>
      <w:r w:rsidR="005B72F4" w:rsidRPr="00E670A5">
        <w:rPr>
          <w:rFonts w:ascii="Times New Roman" w:hAnsi="Times New Roman" w:cs="Times New Roman"/>
          <w:b/>
          <w:sz w:val="28"/>
          <w:szCs w:val="28"/>
        </w:rPr>
        <w:t>».</w:t>
      </w:r>
    </w:p>
    <w:p w:rsidR="00FD782C" w:rsidRPr="00137652" w:rsidRDefault="00FD782C" w:rsidP="005B72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1. Настоящее Положение определяет порядок информирования работодателя работниками </w:t>
      </w:r>
      <w:r w:rsidR="00E670A5" w:rsidRPr="00E670A5">
        <w:rPr>
          <w:rFonts w:ascii="Times New Roman" w:hAnsi="Times New Roman" w:cs="Times New Roman"/>
          <w:b/>
          <w:sz w:val="24"/>
          <w:szCs w:val="28"/>
        </w:rPr>
        <w:t>МБДОУ « ЦРР – детский сад № 23  « Лесная сказка»</w:t>
      </w:r>
      <w:r w:rsidRPr="00E670A5">
        <w:rPr>
          <w:rFonts w:ascii="Times New Roman" w:hAnsi="Times New Roman" w:cs="Times New Roman"/>
          <w:sz w:val="24"/>
          <w:szCs w:val="28"/>
        </w:rPr>
        <w:t xml:space="preserve"> (далее -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учреждение</w:t>
      </w:r>
      <w:r w:rsidRPr="00E670A5">
        <w:rPr>
          <w:rFonts w:ascii="Times New Roman" w:hAnsi="Times New Roman" w:cs="Times New Roman"/>
          <w:sz w:val="24"/>
          <w:szCs w:val="28"/>
        </w:rPr>
        <w:t>), о случаях склонения их к совершению коррупционных нарушений.</w:t>
      </w:r>
    </w:p>
    <w:p w:rsidR="00E670A5" w:rsidRDefault="00E670A5" w:rsidP="00E670A5">
      <w:pPr>
        <w:ind w:firstLine="709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E670A5">
      <w:pPr>
        <w:ind w:firstLine="709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2. В настоящем Положении используются следующие понятия: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- работники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– физические лица, состоящие с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учреждением</w:t>
      </w:r>
      <w:r w:rsidRPr="00E670A5">
        <w:rPr>
          <w:rFonts w:ascii="Times New Roman" w:hAnsi="Times New Roman" w:cs="Times New Roman"/>
          <w:sz w:val="24"/>
          <w:szCs w:val="28"/>
        </w:rPr>
        <w:t xml:space="preserve"> </w:t>
      </w:r>
      <w:r w:rsidR="00E670A5">
        <w:rPr>
          <w:rFonts w:ascii="Times New Roman" w:hAnsi="Times New Roman" w:cs="Times New Roman"/>
          <w:sz w:val="24"/>
          <w:szCs w:val="28"/>
        </w:rPr>
        <w:t xml:space="preserve"> </w:t>
      </w:r>
      <w:r w:rsidRPr="00E670A5">
        <w:rPr>
          <w:rFonts w:ascii="Times New Roman" w:hAnsi="Times New Roman" w:cs="Times New Roman"/>
          <w:sz w:val="24"/>
          <w:szCs w:val="28"/>
        </w:rPr>
        <w:t>в трудовых отношениях на основании трудового договора;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- уведомление – сообщение работника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об обращении к нему в целях склонения к совершению коррупционных правонарушений.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Иные понятия, используемые в настоящем Положении, применяются            в том же значении, что и в Федеральном </w:t>
      </w:r>
      <w:hyperlink r:id="rId8" w:history="1">
        <w:r w:rsidRPr="00E670A5">
          <w:rPr>
            <w:rStyle w:val="a3"/>
            <w:rFonts w:ascii="Times New Roman" w:hAnsi="Times New Roman" w:cs="Times New Roman"/>
            <w:color w:val="000000" w:themeColor="text1"/>
            <w:sz w:val="24"/>
            <w:szCs w:val="28"/>
            <w:u w:val="none"/>
          </w:rPr>
          <w:t>законе</w:t>
        </w:r>
      </w:hyperlink>
      <w:r w:rsidRPr="00E670A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E670A5">
        <w:rPr>
          <w:rFonts w:ascii="Times New Roman" w:hAnsi="Times New Roman" w:cs="Times New Roman"/>
          <w:sz w:val="24"/>
          <w:szCs w:val="28"/>
        </w:rPr>
        <w:t>от 25.12.2008 №273-ФЗ «О противодействии коррупции».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3. Работники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обязаны информировать руководителя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обо всех случаях обращения к ним лиц в целях склонения их к совершению коррупционных правонарушений.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4. В случае поступления к работнику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обращения в целях склонения его к совершению коррупционных правонарушений работник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обязан незамедлительно устно уведомить руководителя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. В течение одного рабочего дня работник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обязан направить руководителю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уведомление в письменной форме.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При невозможности направить уведомление в указанный срок (в случае болезни, командировки, отпуска) работник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направляет руководителю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уведомление в течение одного рабочего дня после прибытия на рабочее место.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5. В уведомлении указывается: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- фамилия, имя, отчество работника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>, направившего уведомление (далее - уведомитель), контактный телефон;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должность уведомителя;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обстоятельства, при которых произошло обращение в целях склонения    к совершению коррупционных правонарушений;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изложение сути обращения (дата и место обращения, к совершению         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сведения о лицах, имеющих отношение к данному делу, и свидетелях, если таковые имеются;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иные известные сведения, представляющие интерес для разбирательства по существу;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lastRenderedPageBreak/>
        <w:t>- подпись уведомителя;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дата составления уведомления.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6. Уведомление подлежит обязательной регистрации в день его получения в журнале регистрации и учета уведомлений о фактах обращения в целях склонения работников к совершению коррупционных правонарушений (далее - журнал) по форме согласно </w:t>
      </w:r>
      <w:r w:rsidR="00A845DC" w:rsidRPr="00E670A5">
        <w:rPr>
          <w:rFonts w:ascii="Times New Roman" w:hAnsi="Times New Roman" w:cs="Times New Roman"/>
          <w:sz w:val="24"/>
          <w:szCs w:val="28"/>
        </w:rPr>
        <w:t>приложению,</w:t>
      </w:r>
      <w:r w:rsidRPr="00E670A5">
        <w:rPr>
          <w:rFonts w:ascii="Times New Roman" w:hAnsi="Times New Roman" w:cs="Times New Roman"/>
          <w:sz w:val="24"/>
          <w:szCs w:val="28"/>
        </w:rPr>
        <w:t xml:space="preserve"> к настоящему Положению.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</w:t>
      </w:r>
      <w:r w:rsidR="00A845DC" w:rsidRPr="00E670A5">
        <w:rPr>
          <w:rFonts w:ascii="Times New Roman" w:hAnsi="Times New Roman" w:cs="Times New Roman"/>
          <w:sz w:val="24"/>
          <w:szCs w:val="28"/>
        </w:rPr>
        <w:t>и</w:t>
      </w:r>
      <w:r w:rsidRPr="00E670A5">
        <w:rPr>
          <w:rFonts w:ascii="Times New Roman" w:hAnsi="Times New Roman" w:cs="Times New Roman"/>
          <w:sz w:val="24"/>
          <w:szCs w:val="28"/>
        </w:rPr>
        <w:t>, для сведения.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Анонимные уведомления регистрируются в журнале, но к рассмотрению не принимаются.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8. С целью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проверки руководитель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создает         комиссию по проверке фактов обращения в целях склонения работников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к совершению коррупционных правонарушений (далее - комиссия).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9. Персональный состав комиссии (председатель, заместитель председателя, секретарь и члены комиссии) назначается руководителем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="00BD73E7" w:rsidRPr="00E670A5">
        <w:rPr>
          <w:rFonts w:ascii="Times New Roman" w:hAnsi="Times New Roman" w:cs="Times New Roman"/>
          <w:sz w:val="24"/>
          <w:szCs w:val="28"/>
        </w:rPr>
        <w:t xml:space="preserve"> </w:t>
      </w:r>
      <w:r w:rsidRPr="00E670A5">
        <w:rPr>
          <w:rFonts w:ascii="Times New Roman" w:hAnsi="Times New Roman" w:cs="Times New Roman"/>
          <w:sz w:val="24"/>
          <w:szCs w:val="28"/>
        </w:rPr>
        <w:t xml:space="preserve">и утверждается правовым актом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>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10. В ходе проверки должны быть установлены: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- причины и условия, которые способствовали обращению лица к работнику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с целью склонения его к совершению коррупционных правонарушений;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- действия (бездействие) работника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>, к незаконному исполнению которых его пытались склонить.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BD73E7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11. </w:t>
      </w:r>
      <w:r w:rsidR="00FD782C" w:rsidRPr="00E670A5">
        <w:rPr>
          <w:rFonts w:ascii="Times New Roman" w:hAnsi="Times New Roman" w:cs="Times New Roman"/>
          <w:sz w:val="24"/>
          <w:szCs w:val="28"/>
        </w:rPr>
        <w:t xml:space="preserve">Результаты проверки комиссия представляет руководителю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="00FD782C" w:rsidRPr="00E670A5">
        <w:rPr>
          <w:rFonts w:ascii="Times New Roman" w:hAnsi="Times New Roman" w:cs="Times New Roman"/>
          <w:sz w:val="24"/>
          <w:szCs w:val="28"/>
        </w:rPr>
        <w:t xml:space="preserve"> в форме письменного заключения в трехдневный срок со дня окончания проверки.</w:t>
      </w:r>
    </w:p>
    <w:p w:rsidR="00E670A5" w:rsidRDefault="00E670A5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12. В заключении указывается: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состав комиссии;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сроки проведения проверки;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>- уведомитель и обстоятельства, послужившие основанием для проведения проверки;</w:t>
      </w:r>
    </w:p>
    <w:p w:rsidR="00FD782C" w:rsidRPr="00E670A5" w:rsidRDefault="00BD73E7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- </w:t>
      </w:r>
      <w:r w:rsidR="00FD782C" w:rsidRPr="00E670A5">
        <w:rPr>
          <w:rFonts w:ascii="Times New Roman" w:hAnsi="Times New Roman" w:cs="Times New Roman"/>
          <w:sz w:val="24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D782C" w:rsidRPr="00E670A5" w:rsidRDefault="00FD782C" w:rsidP="00FD782C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- причины и обстоятельства, способствовавшие обращению в целях склонения работника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к совершению коррупционных правонарушений.</w:t>
      </w:r>
    </w:p>
    <w:p w:rsidR="00E670A5" w:rsidRDefault="00E670A5" w:rsidP="005B72F4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782C" w:rsidRPr="00E670A5" w:rsidRDefault="00FD782C" w:rsidP="0082041F">
      <w:pPr>
        <w:ind w:firstLine="709"/>
        <w:rPr>
          <w:rFonts w:ascii="Times New Roman" w:hAnsi="Times New Roman" w:cs="Times New Roman"/>
          <w:sz w:val="24"/>
          <w:szCs w:val="28"/>
        </w:rPr>
      </w:pPr>
      <w:r w:rsidRPr="00E670A5">
        <w:rPr>
          <w:rFonts w:ascii="Times New Roman" w:hAnsi="Times New Roman" w:cs="Times New Roman"/>
          <w:sz w:val="24"/>
          <w:szCs w:val="28"/>
        </w:rPr>
        <w:t xml:space="preserve">13. В случае подтверждения наличия факта обращения в целях склонения работника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Pr="00E670A5">
        <w:rPr>
          <w:rFonts w:ascii="Times New Roman" w:hAnsi="Times New Roman" w:cs="Times New Roman"/>
          <w:sz w:val="24"/>
          <w:szCs w:val="28"/>
        </w:rPr>
        <w:t xml:space="preserve"> к совершению коррупционных правонарушений комиссией в заключении выносятся рекомендации руководителю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="0082041F">
        <w:rPr>
          <w:rFonts w:ascii="Times New Roman" w:hAnsi="Times New Roman" w:cs="Times New Roman"/>
          <w:sz w:val="24"/>
          <w:szCs w:val="28"/>
        </w:rPr>
        <w:t xml:space="preserve">  </w:t>
      </w:r>
      <w:r w:rsidRPr="00E670A5">
        <w:rPr>
          <w:rFonts w:ascii="Times New Roman" w:hAnsi="Times New Roman" w:cs="Times New Roman"/>
          <w:sz w:val="24"/>
          <w:szCs w:val="28"/>
        </w:rPr>
        <w:t>по применению мер по недопущению коррупционного правонарушения.</w:t>
      </w:r>
    </w:p>
    <w:p w:rsidR="00FD782C" w:rsidRPr="006D0066" w:rsidRDefault="005B72F4" w:rsidP="005B72F4">
      <w:pPr>
        <w:ind w:firstLine="0"/>
        <w:rPr>
          <w:rFonts w:ascii="Times New Roman" w:hAnsi="Times New Roman" w:cs="Times New Roman"/>
          <w:sz w:val="28"/>
          <w:szCs w:val="28"/>
        </w:rPr>
        <w:sectPr w:rsidR="00FD782C" w:rsidRPr="006D0066" w:rsidSect="00E670A5">
          <w:pgSz w:w="11906" w:h="16838"/>
          <w:pgMar w:top="426" w:right="850" w:bottom="1134" w:left="1418" w:header="708" w:footer="708" w:gutter="0"/>
          <w:cols w:space="708"/>
          <w:docGrid w:linePitch="360"/>
        </w:sectPr>
      </w:pPr>
      <w:r w:rsidRPr="00E670A5">
        <w:rPr>
          <w:rFonts w:ascii="Times New Roman" w:hAnsi="Times New Roman" w:cs="Times New Roman"/>
          <w:sz w:val="24"/>
          <w:szCs w:val="28"/>
        </w:rPr>
        <w:t xml:space="preserve">          </w:t>
      </w:r>
      <w:r w:rsidR="009C0A0F" w:rsidRPr="00E670A5">
        <w:rPr>
          <w:rFonts w:ascii="Times New Roman" w:hAnsi="Times New Roman" w:cs="Times New Roman"/>
          <w:sz w:val="24"/>
          <w:szCs w:val="28"/>
        </w:rPr>
        <w:t xml:space="preserve"> </w:t>
      </w:r>
      <w:r w:rsidR="00FD782C" w:rsidRPr="00E670A5">
        <w:rPr>
          <w:rFonts w:ascii="Times New Roman" w:hAnsi="Times New Roman" w:cs="Times New Roman"/>
          <w:sz w:val="24"/>
          <w:szCs w:val="28"/>
        </w:rPr>
        <w:t xml:space="preserve">Руководителем </w:t>
      </w:r>
      <w:r w:rsidR="00065D90" w:rsidRPr="00E670A5">
        <w:rPr>
          <w:rFonts w:ascii="Times New Roman" w:hAnsi="Times New Roman" w:cs="Times New Roman"/>
          <w:sz w:val="24"/>
          <w:szCs w:val="28"/>
        </w:rPr>
        <w:t>учреждения</w:t>
      </w:r>
      <w:r w:rsidR="00FD782C" w:rsidRPr="00E670A5">
        <w:rPr>
          <w:rFonts w:ascii="Times New Roman" w:hAnsi="Times New Roman" w:cs="Times New Roman"/>
          <w:sz w:val="24"/>
          <w:szCs w:val="28"/>
        </w:rPr>
        <w:t xml:space="preserve"> принимается решение о передаче </w:t>
      </w:r>
      <w:r w:rsidR="009C0A0F" w:rsidRPr="00E670A5">
        <w:rPr>
          <w:rFonts w:ascii="Times New Roman" w:hAnsi="Times New Roman" w:cs="Times New Roman"/>
          <w:sz w:val="24"/>
          <w:szCs w:val="28"/>
        </w:rPr>
        <w:t>и</w:t>
      </w:r>
      <w:r w:rsidRPr="00E670A5">
        <w:rPr>
          <w:rFonts w:ascii="Times New Roman" w:hAnsi="Times New Roman" w:cs="Times New Roman"/>
          <w:sz w:val="24"/>
          <w:szCs w:val="28"/>
        </w:rPr>
        <w:t>нформ</w:t>
      </w:r>
      <w:r w:rsidR="0082041F">
        <w:rPr>
          <w:rFonts w:ascii="Times New Roman" w:hAnsi="Times New Roman" w:cs="Times New Roman"/>
          <w:sz w:val="24"/>
          <w:szCs w:val="28"/>
        </w:rPr>
        <w:t>а</w:t>
      </w:r>
      <w:r w:rsidRPr="00E670A5">
        <w:rPr>
          <w:rFonts w:ascii="Times New Roman" w:hAnsi="Times New Roman" w:cs="Times New Roman"/>
          <w:sz w:val="24"/>
          <w:szCs w:val="28"/>
        </w:rPr>
        <w:t>ции в органы</w:t>
      </w:r>
      <w:r w:rsidR="009C0A0F" w:rsidRPr="00E670A5">
        <w:rPr>
          <w:rFonts w:ascii="Times New Roman" w:hAnsi="Times New Roman" w:cs="Times New Roman"/>
          <w:sz w:val="24"/>
          <w:szCs w:val="28"/>
        </w:rPr>
        <w:t xml:space="preserve">  </w:t>
      </w:r>
      <w:r w:rsidR="00FD782C" w:rsidRPr="00E670A5">
        <w:rPr>
          <w:rFonts w:ascii="Times New Roman" w:hAnsi="Times New Roman" w:cs="Times New Roman"/>
          <w:sz w:val="24"/>
          <w:szCs w:val="28"/>
        </w:rPr>
        <w:t>прокуратуры.</w:t>
      </w:r>
      <w:r w:rsidR="006D0066" w:rsidRPr="00E670A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E30EF5" w:rsidRPr="00E30EF5" w:rsidRDefault="00E30EF5" w:rsidP="00E30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E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Приложение № 2.</w:t>
      </w:r>
    </w:p>
    <w:p w:rsidR="00E30EF5" w:rsidRPr="001E547B" w:rsidRDefault="00E30EF5" w:rsidP="00E30EF5">
      <w:pPr>
        <w:jc w:val="center"/>
        <w:rPr>
          <w:b/>
        </w:rPr>
      </w:pPr>
    </w:p>
    <w:p w:rsidR="00FD782C" w:rsidRPr="00C02CBE" w:rsidRDefault="00FD782C" w:rsidP="00BC54BB">
      <w:pPr>
        <w:ind w:left="9498" w:right="-31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82041F" w:rsidRDefault="0082041F" w:rsidP="0082041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2041F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1F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82C" w:rsidRPr="0082041F" w:rsidRDefault="00FD782C" w:rsidP="00FD782C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82041F">
        <w:rPr>
          <w:rFonts w:ascii="Times New Roman" w:hAnsi="Times New Roman" w:cs="Times New Roman"/>
          <w:b/>
          <w:sz w:val="56"/>
          <w:szCs w:val="28"/>
        </w:rPr>
        <w:t>Журнал</w:t>
      </w:r>
    </w:p>
    <w:p w:rsidR="00FD782C" w:rsidRPr="0082041F" w:rsidRDefault="00FD782C" w:rsidP="00FD782C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2041F">
        <w:rPr>
          <w:rFonts w:ascii="Times New Roman" w:hAnsi="Times New Roman" w:cs="Times New Roman"/>
          <w:b/>
          <w:sz w:val="44"/>
          <w:szCs w:val="28"/>
        </w:rPr>
        <w:t>регистрации и учета уведомлений о фактах обращения</w:t>
      </w:r>
    </w:p>
    <w:p w:rsidR="00FD782C" w:rsidRPr="0082041F" w:rsidRDefault="00FD782C" w:rsidP="00FD782C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2041F">
        <w:rPr>
          <w:rFonts w:ascii="Times New Roman" w:hAnsi="Times New Roman" w:cs="Times New Roman"/>
          <w:b/>
          <w:sz w:val="44"/>
          <w:szCs w:val="28"/>
        </w:rPr>
        <w:t>в целях склонения работников к совершению</w:t>
      </w:r>
    </w:p>
    <w:p w:rsidR="00FD782C" w:rsidRPr="0082041F" w:rsidRDefault="00FD782C" w:rsidP="00FD782C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2041F">
        <w:rPr>
          <w:rFonts w:ascii="Times New Roman" w:hAnsi="Times New Roman" w:cs="Times New Roman"/>
          <w:b/>
          <w:sz w:val="44"/>
          <w:szCs w:val="28"/>
        </w:rPr>
        <w:t>коррупционных правонарушений</w:t>
      </w:r>
      <w:r w:rsidR="0082041F">
        <w:rPr>
          <w:rFonts w:ascii="Times New Roman" w:hAnsi="Times New Roman" w:cs="Times New Roman"/>
          <w:b/>
          <w:sz w:val="44"/>
          <w:szCs w:val="28"/>
        </w:rPr>
        <w:t xml:space="preserve"> по</w:t>
      </w:r>
    </w:p>
    <w:p w:rsidR="00FD782C" w:rsidRDefault="00FD782C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1F" w:rsidRPr="0082041F" w:rsidRDefault="0082041F" w:rsidP="00FD782C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82041F">
        <w:rPr>
          <w:rFonts w:ascii="Times New Roman" w:hAnsi="Times New Roman" w:cs="Times New Roman"/>
          <w:b/>
          <w:sz w:val="72"/>
          <w:szCs w:val="28"/>
        </w:rPr>
        <w:t xml:space="preserve">МБДОУ </w:t>
      </w:r>
    </w:p>
    <w:p w:rsidR="0082041F" w:rsidRPr="0082041F" w:rsidRDefault="0082041F" w:rsidP="00FD782C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82041F">
        <w:rPr>
          <w:rFonts w:ascii="Times New Roman" w:hAnsi="Times New Roman" w:cs="Times New Roman"/>
          <w:b/>
          <w:sz w:val="72"/>
          <w:szCs w:val="28"/>
        </w:rPr>
        <w:t xml:space="preserve">« ЦРР – детский сад № 23  </w:t>
      </w:r>
    </w:p>
    <w:p w:rsidR="0082041F" w:rsidRPr="0082041F" w:rsidRDefault="0082041F" w:rsidP="00FD782C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82041F">
        <w:rPr>
          <w:rFonts w:ascii="Times New Roman" w:hAnsi="Times New Roman" w:cs="Times New Roman"/>
          <w:b/>
          <w:sz w:val="72"/>
          <w:szCs w:val="28"/>
        </w:rPr>
        <w:t>« Лесная сказка»</w:t>
      </w:r>
    </w:p>
    <w:p w:rsidR="0082041F" w:rsidRPr="0082041F" w:rsidRDefault="0082041F" w:rsidP="00FD782C">
      <w:pPr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82041F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1F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1F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1F" w:rsidRPr="0082041F" w:rsidRDefault="0082041F" w:rsidP="0082041F">
      <w:pPr>
        <w:pStyle w:val="af1"/>
        <w:spacing w:before="0" w:beforeAutospacing="0" w:after="240" w:afterAutospacing="0" w:line="270" w:lineRule="atLeast"/>
        <w:jc w:val="right"/>
        <w:textAlignment w:val="baseline"/>
        <w:rPr>
          <w:rFonts w:ascii="inherit" w:hAnsi="inherit" w:cs="Arial"/>
          <w:b/>
          <w:color w:val="000000"/>
          <w:sz w:val="30"/>
          <w:szCs w:val="22"/>
        </w:rPr>
      </w:pPr>
      <w:r w:rsidRPr="0082041F">
        <w:rPr>
          <w:rFonts w:ascii="inherit" w:hAnsi="inherit" w:cs="Arial"/>
          <w:b/>
          <w:color w:val="000000"/>
          <w:sz w:val="30"/>
          <w:szCs w:val="22"/>
        </w:rPr>
        <w:t>Начат «___»___________ 20__ г.</w:t>
      </w:r>
    </w:p>
    <w:p w:rsidR="0082041F" w:rsidRPr="0082041F" w:rsidRDefault="0082041F" w:rsidP="0082041F">
      <w:pPr>
        <w:pStyle w:val="af1"/>
        <w:spacing w:before="0" w:beforeAutospacing="0" w:after="240" w:afterAutospacing="0" w:line="270" w:lineRule="atLeast"/>
        <w:jc w:val="right"/>
        <w:textAlignment w:val="baseline"/>
        <w:rPr>
          <w:rFonts w:ascii="inherit" w:hAnsi="inherit" w:cs="Arial"/>
          <w:b/>
          <w:color w:val="000000"/>
          <w:sz w:val="30"/>
          <w:szCs w:val="22"/>
        </w:rPr>
      </w:pPr>
      <w:r w:rsidRPr="0082041F">
        <w:rPr>
          <w:rFonts w:ascii="inherit" w:hAnsi="inherit" w:cs="Arial"/>
          <w:b/>
          <w:color w:val="000000"/>
          <w:sz w:val="30"/>
          <w:szCs w:val="22"/>
        </w:rPr>
        <w:t>Окончен «___»__________ 20__ г.</w:t>
      </w:r>
    </w:p>
    <w:p w:rsidR="0082041F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1F" w:rsidRDefault="0082041F" w:rsidP="0082041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2041F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41F" w:rsidRPr="00CB5C99" w:rsidRDefault="0082041F" w:rsidP="00FD7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514" w:type="dxa"/>
        <w:tblLook w:val="04A0"/>
      </w:tblPr>
      <w:tblGrid>
        <w:gridCol w:w="598"/>
        <w:gridCol w:w="1713"/>
        <w:gridCol w:w="3710"/>
        <w:gridCol w:w="1856"/>
        <w:gridCol w:w="1998"/>
        <w:gridCol w:w="1997"/>
        <w:gridCol w:w="1827"/>
        <w:gridCol w:w="1594"/>
      </w:tblGrid>
      <w:tr w:rsidR="0082041F" w:rsidRPr="00CB5C99" w:rsidTr="0082041F">
        <w:trPr>
          <w:trHeight w:val="2471"/>
          <w:jc w:val="center"/>
        </w:trPr>
        <w:tc>
          <w:tcPr>
            <w:tcW w:w="598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13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3710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 уведомителе</w:t>
            </w:r>
          </w:p>
        </w:tc>
        <w:tc>
          <w:tcPr>
            <w:tcW w:w="1856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обращения.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998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проверки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(дата, номер)</w:t>
            </w:r>
          </w:p>
        </w:tc>
        <w:tc>
          <w:tcPr>
            <w:tcW w:w="1997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Решение,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принятое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</w:p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1827" w:type="dxa"/>
          </w:tcPr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исходящий номер направления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 </w:t>
            </w:r>
          </w:p>
          <w:p w:rsidR="00FD782C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в органы прокуратуры</w:t>
            </w:r>
          </w:p>
          <w:p w:rsidR="0082041F" w:rsidRPr="00CB5C99" w:rsidRDefault="0082041F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FD782C" w:rsidRPr="00CB5C99" w:rsidRDefault="00FD782C" w:rsidP="00BE2D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2041F" w:rsidRPr="00CB5C99" w:rsidTr="0082041F">
        <w:trPr>
          <w:trHeight w:val="305"/>
          <w:jc w:val="center"/>
        </w:trPr>
        <w:tc>
          <w:tcPr>
            <w:tcW w:w="598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27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9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2041F" w:rsidRPr="00CB5C99" w:rsidTr="0082041F">
        <w:trPr>
          <w:trHeight w:val="305"/>
          <w:jc w:val="center"/>
        </w:trPr>
        <w:tc>
          <w:tcPr>
            <w:tcW w:w="598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FD782C" w:rsidRPr="00CB5C99" w:rsidRDefault="00FD782C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BE2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0A5" w:rsidRPr="00CB5C99" w:rsidTr="0082041F">
        <w:trPr>
          <w:trHeight w:val="305"/>
          <w:jc w:val="center"/>
        </w:trPr>
        <w:tc>
          <w:tcPr>
            <w:tcW w:w="5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E670A5" w:rsidRPr="00CB5C99" w:rsidRDefault="00E670A5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1F" w:rsidRPr="00CB5C99" w:rsidTr="0082041F">
        <w:trPr>
          <w:trHeight w:val="305"/>
          <w:jc w:val="center"/>
        </w:trPr>
        <w:tc>
          <w:tcPr>
            <w:tcW w:w="5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1F" w:rsidRPr="00CB5C99" w:rsidTr="0082041F">
        <w:trPr>
          <w:trHeight w:val="305"/>
          <w:jc w:val="center"/>
        </w:trPr>
        <w:tc>
          <w:tcPr>
            <w:tcW w:w="5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1F" w:rsidRPr="00CB5C99" w:rsidTr="0082041F">
        <w:trPr>
          <w:trHeight w:val="319"/>
          <w:jc w:val="center"/>
        </w:trPr>
        <w:tc>
          <w:tcPr>
            <w:tcW w:w="5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1F" w:rsidRPr="00CB5C99" w:rsidTr="0082041F">
        <w:trPr>
          <w:trHeight w:val="305"/>
          <w:jc w:val="center"/>
        </w:trPr>
        <w:tc>
          <w:tcPr>
            <w:tcW w:w="5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1F" w:rsidRPr="00CB5C99" w:rsidTr="0082041F">
        <w:trPr>
          <w:trHeight w:val="305"/>
          <w:jc w:val="center"/>
        </w:trPr>
        <w:tc>
          <w:tcPr>
            <w:tcW w:w="5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1F" w:rsidRPr="00CB5C99" w:rsidTr="0082041F">
        <w:trPr>
          <w:trHeight w:val="305"/>
          <w:jc w:val="center"/>
        </w:trPr>
        <w:tc>
          <w:tcPr>
            <w:tcW w:w="5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41F" w:rsidRPr="00CB5C99" w:rsidTr="0082041F">
        <w:trPr>
          <w:trHeight w:val="319"/>
          <w:jc w:val="center"/>
        </w:trPr>
        <w:tc>
          <w:tcPr>
            <w:tcW w:w="5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0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82041F" w:rsidRPr="00CB5C99" w:rsidRDefault="0082041F" w:rsidP="00E57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14A4" w:rsidRDefault="00BE14A4"/>
    <w:sectPr w:rsidR="00BE14A4" w:rsidSect="008204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289" w:rsidRDefault="006E5289" w:rsidP="00E30EF5">
      <w:r>
        <w:separator/>
      </w:r>
    </w:p>
  </w:endnote>
  <w:endnote w:type="continuationSeparator" w:id="1">
    <w:p w:rsidR="006E5289" w:rsidRDefault="006E5289" w:rsidP="00E30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289" w:rsidRDefault="006E5289" w:rsidP="00E30EF5">
      <w:r>
        <w:separator/>
      </w:r>
    </w:p>
  </w:footnote>
  <w:footnote w:type="continuationSeparator" w:id="1">
    <w:p w:rsidR="006E5289" w:rsidRDefault="006E5289" w:rsidP="00E30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12FC1"/>
    <w:multiLevelType w:val="hybridMultilevel"/>
    <w:tmpl w:val="6CE0497E"/>
    <w:lvl w:ilvl="0" w:tplc="9EE8B28E">
      <w:start w:val="1"/>
      <w:numFmt w:val="decimal"/>
      <w:lvlText w:val="%1."/>
      <w:lvlJc w:val="left"/>
      <w:pPr>
        <w:ind w:left="1683" w:hanging="97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C16"/>
    <w:rsid w:val="00065D90"/>
    <w:rsid w:val="001B7C16"/>
    <w:rsid w:val="001F66D8"/>
    <w:rsid w:val="00280B42"/>
    <w:rsid w:val="002C4772"/>
    <w:rsid w:val="002C7F37"/>
    <w:rsid w:val="002F50E8"/>
    <w:rsid w:val="00304E1F"/>
    <w:rsid w:val="00341951"/>
    <w:rsid w:val="00341C21"/>
    <w:rsid w:val="003C2602"/>
    <w:rsid w:val="00426E70"/>
    <w:rsid w:val="005062FC"/>
    <w:rsid w:val="00524BD3"/>
    <w:rsid w:val="005430D7"/>
    <w:rsid w:val="005B72F4"/>
    <w:rsid w:val="006D0066"/>
    <w:rsid w:val="006E5289"/>
    <w:rsid w:val="007C32B9"/>
    <w:rsid w:val="007F02F9"/>
    <w:rsid w:val="0082041F"/>
    <w:rsid w:val="00822C2E"/>
    <w:rsid w:val="00841D48"/>
    <w:rsid w:val="009625CE"/>
    <w:rsid w:val="00975C66"/>
    <w:rsid w:val="009C0A0F"/>
    <w:rsid w:val="00A0328F"/>
    <w:rsid w:val="00A81878"/>
    <w:rsid w:val="00A845DC"/>
    <w:rsid w:val="00AA0181"/>
    <w:rsid w:val="00B37B3A"/>
    <w:rsid w:val="00BC54BB"/>
    <w:rsid w:val="00BC75BF"/>
    <w:rsid w:val="00BD73E7"/>
    <w:rsid w:val="00BE14A4"/>
    <w:rsid w:val="00BE745B"/>
    <w:rsid w:val="00C02CBE"/>
    <w:rsid w:val="00C57402"/>
    <w:rsid w:val="00C97587"/>
    <w:rsid w:val="00CD5E9F"/>
    <w:rsid w:val="00D61A50"/>
    <w:rsid w:val="00E30EF5"/>
    <w:rsid w:val="00E670A5"/>
    <w:rsid w:val="00EF2CEC"/>
    <w:rsid w:val="00F823AD"/>
    <w:rsid w:val="00FD782C"/>
    <w:rsid w:val="00FE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9F"/>
    <w:pPr>
      <w:jc w:val="left"/>
    </w:pPr>
  </w:style>
  <w:style w:type="paragraph" w:styleId="1">
    <w:name w:val="heading 1"/>
    <w:basedOn w:val="a"/>
    <w:next w:val="a"/>
    <w:link w:val="10"/>
    <w:qFormat/>
    <w:rsid w:val="00BE745B"/>
    <w:pPr>
      <w:keepNext/>
      <w:shd w:val="clear" w:color="auto" w:fill="FFFFFF"/>
      <w:autoSpaceDE w:val="0"/>
      <w:autoSpaceDN w:val="0"/>
      <w:adjustRightInd w:val="0"/>
      <w:ind w:firstLine="0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782C"/>
    <w:rPr>
      <w:color w:val="000080"/>
      <w:u w:val="single"/>
    </w:rPr>
  </w:style>
  <w:style w:type="table" w:styleId="a4">
    <w:name w:val="Table Grid"/>
    <w:basedOn w:val="a1"/>
    <w:uiPriority w:val="59"/>
    <w:rsid w:val="00FD782C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54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54B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E745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7">
    <w:name w:val="No Spacing"/>
    <w:uiPriority w:val="1"/>
    <w:qFormat/>
    <w:rsid w:val="00BE745B"/>
    <w:pPr>
      <w:ind w:firstLine="0"/>
      <w:jc w:val="left"/>
    </w:pPr>
  </w:style>
  <w:style w:type="paragraph" w:styleId="a8">
    <w:name w:val="Title"/>
    <w:basedOn w:val="a"/>
    <w:link w:val="a9"/>
    <w:qFormat/>
    <w:rsid w:val="00BE745B"/>
    <w:pPr>
      <w:tabs>
        <w:tab w:val="left" w:pos="7200"/>
        <w:tab w:val="left" w:pos="7380"/>
      </w:tabs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BE74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BE745B"/>
    <w:pPr>
      <w:numPr>
        <w:ilvl w:val="1"/>
      </w:numPr>
      <w:spacing w:after="200" w:line="276" w:lineRule="auto"/>
      <w:ind w:firstLine="561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BE745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30EF5"/>
  </w:style>
  <w:style w:type="paragraph" w:styleId="ae">
    <w:name w:val="footer"/>
    <w:basedOn w:val="a"/>
    <w:link w:val="af"/>
    <w:uiPriority w:val="99"/>
    <w:semiHidden/>
    <w:unhideWhenUsed/>
    <w:rsid w:val="00E30E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30EF5"/>
  </w:style>
  <w:style w:type="paragraph" w:styleId="af0">
    <w:name w:val="List Paragraph"/>
    <w:basedOn w:val="a"/>
    <w:uiPriority w:val="34"/>
    <w:qFormat/>
    <w:rsid w:val="00E670A5"/>
    <w:pPr>
      <w:ind w:left="720"/>
      <w:contextualSpacing/>
    </w:pPr>
  </w:style>
  <w:style w:type="paragraph" w:styleId="af1">
    <w:name w:val="Normal (Web)"/>
    <w:basedOn w:val="a"/>
    <w:rsid w:val="0082041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8068C711AB36CE01BE8E026B440B8003655AFF15B104F0BDA85DE63Y22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Admin</cp:lastModifiedBy>
  <cp:revision>13</cp:revision>
  <cp:lastPrinted>2018-02-09T14:20:00Z</cp:lastPrinted>
  <dcterms:created xsi:type="dcterms:W3CDTF">2017-07-11T10:29:00Z</dcterms:created>
  <dcterms:modified xsi:type="dcterms:W3CDTF">2019-02-09T09:07:00Z</dcterms:modified>
</cp:coreProperties>
</file>