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E6" w:rsidRPr="00543167" w:rsidRDefault="00211AE6" w:rsidP="00211AE6">
      <w:pPr>
        <w:spacing w:after="0" w:line="240" w:lineRule="auto"/>
        <w:ind w:firstLine="129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b/>
          <w:bCs/>
          <w:color w:val="FF0000"/>
          <w:sz w:val="36"/>
          <w:u w:val="single"/>
        </w:rPr>
        <w:t>КАК   ВЕСТИ   СЕБЯ   ПРИ    ТЕРАКТАХ...</w:t>
      </w:r>
    </w:p>
    <w:p w:rsidR="00211AE6" w:rsidRPr="00543167" w:rsidRDefault="00211AE6" w:rsidP="00211AE6">
      <w:pPr>
        <w:spacing w:after="0" w:line="240" w:lineRule="auto"/>
        <w:ind w:firstLine="129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Безопасность зависит от нас самих. Полиция может помочь, может посодействовать в предотвращении терактов, но стоять за спиной каждого не в силах. Притупление нашей бдительности — извечная мечта террористов. На улице, в транспорте, во дворах и подъездах мы должны быть внимательными и осмотрительными. Это не подозрительность. Нет. Это наш хозяйский подход ко всему окружающему.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Нас почему-то перестало интересовать, кто живёт рядом, чем занимается. Это не мещанское любопытство, а 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необходимые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рождения — хорошо бы поздравить. Этого требует нормальное, доброе чело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softHyphen/>
        <w:t>веческое общение.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Вдруг появились новые люди: откуда, зачем, к кому? Если самому выяснить не удаётся, можно предупредить участкового, позвонить в отделение полиции, обратиться в домоуправление.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Если вы внимательны, то знаете во дворе почти все автомашины и их владельцев.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Появилась новая, незнакомая, она стоит близко у дома... И это должно озаботить вас.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Здесь помогут ГИБДД, граждане своего же дома. Если вдруг открыто подвальное помещение, которое долгое время было закрытым - это тоже должно не остаться без внимания.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  <w:r w:rsidRPr="00543167">
        <w:rPr>
          <w:rFonts w:ascii="Tahoma" w:eastAsia="Times New Roman" w:hAnsi="Tahoma" w:cs="Tahoma"/>
          <w:b/>
          <w:bCs/>
          <w:color w:val="FF6600"/>
          <w:sz w:val="36"/>
          <w:u w:val="single"/>
        </w:rPr>
        <w:t>Будьте   бдительными!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396FF6" w:rsidRDefault="00211AE6" w:rsidP="00396FF6">
      <w:pPr>
        <w:spacing w:after="0" w:line="183" w:lineRule="atLeast"/>
        <w:jc w:val="center"/>
        <w:outlineLvl w:val="1"/>
        <w:rPr>
          <w:rFonts w:ascii="Tahoma" w:eastAsia="Times New Roman" w:hAnsi="Tahoma" w:cs="Tahoma"/>
          <w:color w:val="FF0000"/>
          <w:sz w:val="28"/>
          <w:szCs w:val="19"/>
        </w:rPr>
      </w:pPr>
      <w:r w:rsidRPr="00396FF6">
        <w:rPr>
          <w:rFonts w:ascii="Tahoma" w:eastAsia="Times New Roman" w:hAnsi="Tahoma" w:cs="Tahoma"/>
          <w:b/>
          <w:bCs/>
          <w:color w:val="FF0000"/>
          <w:sz w:val="28"/>
        </w:rPr>
        <w:t>Действия при обнаружении взрывоопасного предмета.</w:t>
      </w:r>
    </w:p>
    <w:p w:rsidR="00211AE6" w:rsidRPr="00396FF6" w:rsidRDefault="00211AE6" w:rsidP="00396FF6">
      <w:pPr>
        <w:spacing w:after="0" w:line="240" w:lineRule="auto"/>
        <w:ind w:firstLine="129"/>
        <w:jc w:val="center"/>
        <w:rPr>
          <w:rFonts w:ascii="Tahoma" w:eastAsia="Times New Roman" w:hAnsi="Tahoma" w:cs="Tahoma"/>
          <w:color w:val="FF0000"/>
          <w:sz w:val="20"/>
          <w:szCs w:val="13"/>
        </w:rPr>
      </w:pP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Обнаружив бесхозный предмет в подъезде своего дома, опросите соседей. Если владелец не установлен, немедленно сообщите об этом в отделение полиции.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Обнаружив признаки установки взрывного устройства в учреждении, немедленно сообщите о находке администрации.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Не подходите к подозрительному предмету, не трогайте, не вскрывайте и не передвигайте его.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Запомните время обнаружения подозрительного предмета.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Предупредите людей, чтобы они отошли как можно дальше от опасной находки.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Обязательно дождитесь специалистов, так как вы являетесь самым важным очевидцем.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lastRenderedPageBreak/>
        <w:t>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396FF6">
        <w:rPr>
          <w:rFonts w:ascii="Tahoma" w:eastAsia="Times New Roman" w:hAnsi="Tahoma" w:cs="Tahoma"/>
          <w:b/>
          <w:bCs/>
          <w:color w:val="FF0000"/>
          <w:sz w:val="27"/>
          <w:szCs w:val="27"/>
          <w:u w:val="single"/>
        </w:rPr>
        <w:t>Помните!</w:t>
      </w:r>
      <w:r w:rsidRPr="00543167">
        <w:rPr>
          <w:rFonts w:ascii="Tahoma" w:eastAsia="Times New Roman" w:hAnsi="Tahoma" w:cs="Tahoma"/>
          <w:b/>
          <w:bCs/>
          <w:color w:val="000000"/>
          <w:sz w:val="27"/>
          <w:u w:val="single"/>
        </w:rPr>
        <w:t> 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>Для маскировки взрывных устройств чаще всего используются обычные бытовые предметы: сумки, пакеты, свертки, коробки, портфели, игрушки.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Действия   при  стрельбе  в  населенном  пункте: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Если  стрельба  началась  на  улице  населённого  пункта: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Несмотря ни на что, сразу же ложитесь и замрите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Осмотритесь, чтобы найти укрытие (канаву, бетонную урну, угол здания, подземный переход, бордюрный камень)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Осторожно, лучше ползком переместитесь за укрытие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Учтите, что неосторожным передвижением вы можете вызвать огонь на себя, так как стреляющие могут принять вас за противника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p w:rsidR="00211AE6" w:rsidRPr="00396FF6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13"/>
        </w:rPr>
      </w:pPr>
      <w:r w:rsidRPr="00396FF6">
        <w:rPr>
          <w:rFonts w:ascii="Tahoma" w:eastAsia="Times New Roman" w:hAnsi="Tahoma" w:cs="Tahoma"/>
          <w:b/>
          <w:bCs/>
          <w:color w:val="FF6600"/>
          <w:sz w:val="28"/>
          <w:u w:val="single"/>
        </w:rPr>
        <w:t>Если  вы находитесь в  помещении: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Ни в коем случае не подходите к окнам, так как опасность прямого попадания пули достаточно велика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Несмотря ни на что, сразу же ложитесь и замрите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Укройтесь в помещении, которое не имеет окон (ванная, туалет). Это поможет вам уберечься от рикошета, так как пуля, залетевшая в окно, от бетонных или кирпичных стен может срикошетить не один раз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b/>
          <w:bCs/>
          <w:color w:val="FF6600"/>
          <w:sz w:val="27"/>
          <w:szCs w:val="27"/>
          <w:u w:val="single"/>
        </w:rPr>
        <w:t>Действия   при захвате  в заложники.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b/>
          <w:bCs/>
          <w:color w:val="FF6600"/>
          <w:sz w:val="27"/>
          <w:szCs w:val="27"/>
          <w:u w:val="single"/>
        </w:rPr>
        <w:t>В связи с этим:</w:t>
      </w: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  <w:r w:rsidRPr="00543167">
        <w:rPr>
          <w:rFonts w:ascii="Tahoma" w:eastAsia="Times New Roman" w:hAnsi="Tahoma" w:cs="Tahoma"/>
          <w:color w:val="000000"/>
          <w:sz w:val="13"/>
        </w:rPr>
        <w:t> 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>во время путешествия одевайтесь скромно.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не берите с собой материалы политического, религиозного, военного характера и по возможности документы, подтверждающие ваш социальный статус.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как можно быстрее возьмите себя в руки, не паникуйте,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396FF6" w:rsidRDefault="00211AE6" w:rsidP="00211AE6">
      <w:pPr>
        <w:spacing w:after="0" w:line="240" w:lineRule="auto"/>
        <w:rPr>
          <w:rFonts w:ascii="Tahoma" w:eastAsia="Times New Roman" w:hAnsi="Tahoma" w:cs="Tahoma"/>
          <w:color w:val="FF0000"/>
          <w:sz w:val="13"/>
          <w:szCs w:val="13"/>
        </w:rPr>
      </w:pPr>
      <w:r w:rsidRPr="00396FF6">
        <w:rPr>
          <w:rFonts w:ascii="Tahoma" w:eastAsia="Times New Roman" w:hAnsi="Tahoma" w:cs="Tahoma"/>
          <w:b/>
          <w:bCs/>
          <w:color w:val="FF0000"/>
          <w:sz w:val="27"/>
          <w:szCs w:val="27"/>
          <w:u w:val="single"/>
        </w:rPr>
        <w:t>помните:  </w:t>
      </w:r>
      <w:r w:rsidRPr="00396FF6">
        <w:rPr>
          <w:rFonts w:ascii="Tahoma" w:eastAsia="Times New Roman" w:hAnsi="Tahoma" w:cs="Tahoma"/>
          <w:b/>
          <w:bCs/>
          <w:color w:val="FF0000"/>
          <w:sz w:val="27"/>
          <w:u w:val="single"/>
        </w:rPr>
        <w:t> </w:t>
      </w:r>
      <w:r w:rsidRPr="00396FF6">
        <w:rPr>
          <w:rFonts w:ascii="Tahoma" w:eastAsia="Times New Roman" w:hAnsi="Tahoma" w:cs="Tahoma"/>
          <w:b/>
          <w:bCs/>
          <w:color w:val="FF0000"/>
          <w:sz w:val="27"/>
          <w:szCs w:val="27"/>
          <w:u w:val="single"/>
        </w:rPr>
        <w:t>ваша цель — остаться в живых;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если нет полной уверенности в успехе, не пытайтесь бежать;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располагайтесь подальше от окон, дверей и преступников (места рядом с ними наиболее опасны при проведении спецслужбами операции по освобождению);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если вы ранены, постарайтесь меньше двигаться, этим можно сократить потерю крови;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в первые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часы после захвата не высказывайте категорических отказов преступникам, не противоречьте им;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позже не бойтесь обращаться к ним с просьбами о том, в чем нуждаетесь, постепенно повышая их уровень;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 возможности не допускайте прямого зрительного контакта с террористами, разговаривайте с ними спокойно, на вопросы отвечайте кратко;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для поддержания сил ешьте все, что вам предлагают, даже ту пищу, которая категорически не нравится;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соблюдайте личную гигиену и чистоту, насколько позволяет ситуация;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b/>
          <w:bCs/>
          <w:color w:val="FF6600"/>
          <w:sz w:val="27"/>
          <w:szCs w:val="27"/>
          <w:u w:val="single"/>
        </w:rPr>
        <w:t>Действия при поступлении угрозы по телефону.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Если у вас есть автоматический определитель номера, сразу же запишите определившийся номер телефона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При наличии звукозаписывающей аппаратуры запишите разговор, извлеките кассету и примите меры для ее сохранности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При отсутствии звукозаписывающей аппаратуры постарайтесь дословно запомнить разговор и немедленно запишите его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 ходу разговора запоминайте такие детали, как пол и примерный возраст звонившего, особенности его речи (голос: громкий, тихий, низкий, высокий и т. д.; речь: быстрая, медленная, внятная, невнятная, с заиканием, шепелявая, с акцентом или диалектом, с нецензурными выражениями, развязная и т. п.), звуковой фон (шум автодороги или железнодорожного транспорта, звук телевизора или радио, другие голоса и т. д.)</w:t>
      </w:r>
      <w:proofErr w:type="gramEnd"/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 возможности во время разговора постарайтесь получить ответы на следующие вопросы: 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кому, куда и по какому телефону звонят? 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что от вас требуют и кто выдвигает эти требования? 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когда и каким образом можно связаться 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со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звонившим? 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кому вы можете или должны сообщить о разговоре?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Зафиксируйте точное время начала и окончания разговора.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Не бойтесь запугивания, по окончании разговора немедленно сообщите о нем в правоохранительные органы.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В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b/>
          <w:bCs/>
          <w:color w:val="FF6600"/>
          <w:sz w:val="27"/>
          <w:szCs w:val="27"/>
          <w:u w:val="single"/>
        </w:rPr>
        <w:t>Действия при получении писем и записок, содержащих угрозы.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Постарайтесь не оставлять на письме или записке отпечатки своих пальцев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Не 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мните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полученный документ и не делайте на нем пометки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Положите все, что получено (письмо, записка, упаковка, конверт, другие вложения), в чистый полиэтиленовый пакет и поместите этот пакет в плотную жесткую папку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Обратитесь с полученными материалами в правоохранительные органы, оформив их передачу путем подачи письменного заявления или протоколом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Ограничьте и не расширяйте круг лиц, которые знают о содержании полученного вами письма (записки)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Психологическая подготовленность человека к действиям в опасных и экстремальных ситуациях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Неподготовленный в психологическом отношении человек, столкнувшись с реальной угрозой для жизни, перестает правильно оценивать ситуацию. Он думает, что опасность гораздо больше, чем есть на самом деле, и начинает заранее представлять себе самые жуткие картины своего будущего.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В чрезвычайной обстановке важно, чтобы человек был в состоянии: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принимать быстрые решения;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уметь импровизировать;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постоянно и непрерывно контролировать самого себя;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уметь различать опасности;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уметь распознавать людей; 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быть самостоятельным и независимым;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когда потребуется, быть твердым и решительным, но уметь подчиняться, если это необходимо;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определять и знать свои возможности и не падать духом;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в любой ситуации не сдаваться и пытаться найти выход.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p w:rsidR="00211AE6" w:rsidRPr="00396FF6" w:rsidRDefault="00211AE6" w:rsidP="00396FF6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28"/>
          <w:szCs w:val="13"/>
        </w:rPr>
      </w:pPr>
      <w:r w:rsidRPr="00396FF6">
        <w:rPr>
          <w:rFonts w:ascii="Tahoma" w:eastAsia="Times New Roman" w:hAnsi="Tahoma" w:cs="Tahoma"/>
          <w:b/>
          <w:bCs/>
          <w:color w:val="FF0000"/>
          <w:sz w:val="28"/>
          <w:u w:val="single"/>
        </w:rPr>
        <w:t>Как  помочь себе выжить в опасной или экстремальной ситуации?</w:t>
      </w:r>
    </w:p>
    <w:p w:rsidR="00211AE6" w:rsidRPr="00543167" w:rsidRDefault="00211AE6" w:rsidP="00211AE6">
      <w:pPr>
        <w:spacing w:after="0" w:line="240" w:lineRule="auto"/>
        <w:ind w:firstLine="129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1) развивать у себя установку на выживание, т. е. на готовность к спокойным и целенаправленным действиям: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осознание («Я понимаю, где я оказался и что со мной происходит»);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оценку («Я не растеряюсь и не испугаюсь»);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поведение («Я вспомню все, что знаю и чему меня учили.</w:t>
      </w:r>
      <w:proofErr w:type="gramEnd"/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Я буду терпеливым, внимательным и наблюдательным»).</w:t>
      </w:r>
      <w:proofErr w:type="gramEnd"/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2) уметь анализировать свои поступки и действия, ошибки и промахи, чтобы в будущем их не повторять;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3) развивать и укреплять свои волевые качества (уверенность, настойчивость, целеустремленность, умение противостоять трудностям и преодолевать их);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4) научиться побеждать свой страх, заставить себя спокойно рассуждать и поставить перед собой цель — 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выжить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во что бы то ни стало. Чтобы побороть свой страх, необходимо: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внимательно осмотреться, найти удобное положение, позволяющее расслабиться и успокоиться;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дышать глубоко и спокойно;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сосредоточившись на ближайших делах, размышлять и планировать свои дальнейшие действия.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p w:rsidR="00211AE6" w:rsidRPr="00396FF6" w:rsidRDefault="00211AE6" w:rsidP="00396FF6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13"/>
        </w:rPr>
      </w:pPr>
      <w:r w:rsidRPr="00396FF6">
        <w:rPr>
          <w:rFonts w:ascii="Tahoma" w:eastAsia="Times New Roman" w:hAnsi="Tahoma" w:cs="Tahoma"/>
          <w:b/>
          <w:bCs/>
          <w:color w:val="FF0000"/>
          <w:sz w:val="24"/>
          <w:u w:val="single"/>
        </w:rPr>
        <w:t>ПЛАН АНТИТЕРРОРИСТИЧЕСКИХ МЕРОПРИЯТИЙ  МБДОУ</w:t>
      </w:r>
    </w:p>
    <w:p w:rsidR="00211AE6" w:rsidRPr="00543167" w:rsidRDefault="00211AE6" w:rsidP="00211AE6">
      <w:pPr>
        <w:spacing w:after="0" w:line="240" w:lineRule="auto"/>
        <w:ind w:firstLine="129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36"/>
          <w:szCs w:val="36"/>
        </w:rPr>
        <w:t> 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В сентябре  были изданы приказы об организации  охраны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,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пропускного и </w:t>
      </w:r>
      <w:proofErr w:type="spell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внутриобъктного</w:t>
      </w:r>
      <w:proofErr w:type="spell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 режимов  работы  в зданиях и на территории в МБДОУ, о назначение ответственных за безопасность в МБДОУ.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1. Также были внесены корректировки в паспорт безопасности МБДОУ, разработан комплексный план мероприятий по обеспечению антитеррористической безопасности.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2. Обновлена нормативная информация по антитеррору в папке</w:t>
      </w:r>
      <w:r w:rsidR="00396FF6">
        <w:rPr>
          <w:rFonts w:ascii="Tahoma" w:eastAsia="Times New Roman" w:hAnsi="Tahoma" w:cs="Tahoma"/>
          <w:color w:val="000000"/>
          <w:sz w:val="27"/>
          <w:szCs w:val="27"/>
        </w:rPr>
        <w:t> 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>«Безопасность в МБДОУ».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Разработаны памятки по антитеррору для стенда детского сада.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3.Проводится ответственными лицами ежедневный 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контроль  за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содержанием в надлежащем порядке здания, территории детского сада.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4. Разработаны инструкции, памятками по антитеррору для сотрудников, сторожей, родителей.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5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П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>роводятся ситуативные беседы в режимных моментах с воспитанниками по повышению бдительности, обучению правилам поведения в условиях чрезвычайного происшествия.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6. В рамках тематических недель проводится занимател</w:t>
      </w:r>
      <w:r w:rsidR="00396FF6">
        <w:rPr>
          <w:rFonts w:ascii="Tahoma" w:eastAsia="Times New Roman" w:hAnsi="Tahoma" w:cs="Tahoma"/>
          <w:color w:val="000000"/>
          <w:sz w:val="27"/>
          <w:szCs w:val="27"/>
        </w:rPr>
        <w:t>ьное дело по ОБЖ  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>(со средней группы) с целью формирования антитеррористического сознания подрастающего поколения.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7.Проводились тренировки по экстренной эвакуации детей и сотрудников из помещения дошкольного образовательного учреждения.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8. Проводятся занятия с сотрудниками по обучению владению собой в экстремальных ситуациях.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9. Проведен инструктаж с педагогами детского сада по проявлению бдительности к бесхозным предметам, наблюдательности к посторонним лицам в детском саду и регулированию поведения детей.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Антитеррористическая безопасность.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396FF6" w:rsidRDefault="00211AE6" w:rsidP="00396FF6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15"/>
          <w:szCs w:val="13"/>
        </w:rPr>
      </w:pPr>
      <w:r w:rsidRPr="00396FF6">
        <w:rPr>
          <w:rFonts w:ascii="Tahoma" w:eastAsia="Times New Roman" w:hAnsi="Tahoma" w:cs="Tahoma"/>
          <w:b/>
          <w:bCs/>
          <w:color w:val="FF0000"/>
          <w:sz w:val="28"/>
          <w:szCs w:val="27"/>
          <w:u w:val="single"/>
        </w:rPr>
        <w:t>ПАМЯТКА ПЕРСОНАЛУ ДОУ ПО ПРЕДОТВРАЩЕНИЮ  ТЕРРОРИСТИЧЕСКИХ АКТОВ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396FF6">
        <w:rPr>
          <w:rFonts w:ascii="Tahoma" w:eastAsia="Times New Roman" w:hAnsi="Tahoma" w:cs="Tahoma"/>
          <w:color w:val="FF0000"/>
          <w:sz w:val="13"/>
          <w:szCs w:val="13"/>
        </w:rPr>
        <w:t>•</w:t>
      </w:r>
      <w:r w:rsidRPr="00396FF6">
        <w:rPr>
          <w:rFonts w:ascii="Tahoma" w:eastAsia="Times New Roman" w:hAnsi="Tahoma" w:cs="Tahoma"/>
          <w:color w:val="FF0000"/>
          <w:sz w:val="27"/>
        </w:rPr>
        <w:t> </w:t>
      </w:r>
      <w:r w:rsidRPr="00396FF6">
        <w:rPr>
          <w:rFonts w:ascii="Tahoma" w:eastAsia="Times New Roman" w:hAnsi="Tahoma" w:cs="Tahoma"/>
          <w:b/>
          <w:bCs/>
          <w:color w:val="FF0000"/>
          <w:sz w:val="27"/>
          <w:szCs w:val="27"/>
          <w:u w:val="single"/>
        </w:rPr>
        <w:t>Будьте наблюдательны!</w:t>
      </w:r>
      <w:r w:rsidRPr="00543167">
        <w:rPr>
          <w:rFonts w:ascii="Tahoma" w:eastAsia="Times New Roman" w:hAnsi="Tahoma" w:cs="Tahoma"/>
          <w:color w:val="000000"/>
          <w:sz w:val="27"/>
        </w:rPr>
        <w:t> 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>Только вы можете своевременно обнаружить посторонние предметы и незнакомых людей, в вашем учреждении.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•</w:t>
      </w:r>
      <w:r w:rsidRPr="00543167">
        <w:rPr>
          <w:rFonts w:ascii="Tahoma" w:eastAsia="Times New Roman" w:hAnsi="Tahoma" w:cs="Tahoma"/>
          <w:color w:val="000000"/>
          <w:sz w:val="27"/>
        </w:rPr>
        <w:t> </w:t>
      </w:r>
      <w:r w:rsidRPr="00396FF6">
        <w:rPr>
          <w:rFonts w:ascii="Tahoma" w:eastAsia="Times New Roman" w:hAnsi="Tahoma" w:cs="Tahoma"/>
          <w:b/>
          <w:bCs/>
          <w:color w:val="FF0000"/>
          <w:sz w:val="27"/>
          <w:szCs w:val="27"/>
          <w:u w:val="single"/>
        </w:rPr>
        <w:t>Будьте внимательны</w:t>
      </w:r>
      <w:r w:rsidRPr="00396FF6">
        <w:rPr>
          <w:rFonts w:ascii="Tahoma" w:eastAsia="Times New Roman" w:hAnsi="Tahoma" w:cs="Tahoma"/>
          <w:color w:val="FF0000"/>
          <w:sz w:val="27"/>
          <w:szCs w:val="27"/>
        </w:rPr>
        <w:t>!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Только вы можете распознать неадекватные действия посетителя в учреждении или вблизи него.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396FF6">
        <w:rPr>
          <w:rFonts w:ascii="Tahoma" w:eastAsia="Times New Roman" w:hAnsi="Tahoma" w:cs="Tahoma"/>
          <w:color w:val="FF0000"/>
          <w:sz w:val="27"/>
          <w:szCs w:val="27"/>
        </w:rPr>
        <w:t>•</w:t>
      </w:r>
      <w:r w:rsidRPr="00396FF6">
        <w:rPr>
          <w:rFonts w:ascii="Tahoma" w:eastAsia="Times New Roman" w:hAnsi="Tahoma" w:cs="Tahoma"/>
          <w:color w:val="FF0000"/>
          <w:sz w:val="27"/>
        </w:rPr>
        <w:t> </w:t>
      </w:r>
      <w:r w:rsidRPr="00396FF6">
        <w:rPr>
          <w:rFonts w:ascii="Tahoma" w:eastAsia="Times New Roman" w:hAnsi="Tahoma" w:cs="Tahoma"/>
          <w:b/>
          <w:bCs/>
          <w:color w:val="FF0000"/>
          <w:sz w:val="27"/>
          <w:szCs w:val="27"/>
          <w:u w:val="single"/>
        </w:rPr>
        <w:t>Будьте бдительны!</w:t>
      </w:r>
      <w:r w:rsidRPr="00543167">
        <w:rPr>
          <w:rFonts w:ascii="Tahoma" w:eastAsia="Times New Roman" w:hAnsi="Tahoma" w:cs="Tahoma"/>
          <w:color w:val="000000"/>
          <w:sz w:val="27"/>
        </w:rPr>
        <w:t> 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>Каждый раз, придя на своё рабочее место, проверяйте отсутствие посторонних предметов.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• </w:t>
      </w:r>
      <w:r w:rsidRPr="00396FF6">
        <w:rPr>
          <w:rFonts w:ascii="Tahoma" w:eastAsia="Times New Roman" w:hAnsi="Tahoma" w:cs="Tahoma"/>
          <w:color w:val="FF0000"/>
          <w:sz w:val="27"/>
          <w:szCs w:val="27"/>
        </w:rPr>
        <w:t>Потренируйтесь: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кому и как вы можете быстро и незаметно передать тревожную информацию.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• Соблюдайте производственную дисциплину! Обеспечьте надёжные запоры постоянно закрытых дверей помещений.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• Не будьте равнодушны к поведению посетителей! Среди них может оказаться злоумышленник.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• Заблаговременно представьте себе возможные действия преступника вблизи вашего рабочего места и свои ответные действия.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• 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• Получив сведения о готовящемся теракте, сообщите об этом только в правоохранительные органы 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тел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>. "02" и руководителю объекта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• Оставайтесь на рабочем месте. Будьте хладнокровны. Действуйте </w:t>
      </w:r>
      <w:proofErr w:type="spell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покоманде</w:t>
      </w:r>
      <w:proofErr w:type="spell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33CCCC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396FF6" w:rsidRDefault="00211AE6" w:rsidP="00211AE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13"/>
        </w:rPr>
      </w:pPr>
      <w:r w:rsidRPr="00396FF6">
        <w:rPr>
          <w:rFonts w:ascii="Tahoma" w:eastAsia="Times New Roman" w:hAnsi="Tahoma" w:cs="Tahoma"/>
          <w:b/>
          <w:bCs/>
          <w:color w:val="FF6600"/>
          <w:sz w:val="28"/>
          <w:u w:val="single"/>
        </w:rPr>
        <w:t>РЕКОМЕНДАЦИИ ГРАЖДАНАМ ПО ДЕЙСТВИЯМ ПРИ УГРОЗЕ СОВЕРШЕНИЯ ТЕРРОРИСТИЧЕСКОГО АКТА</w:t>
      </w:r>
      <w:r w:rsidRPr="00396FF6">
        <w:rPr>
          <w:rFonts w:ascii="Tahoma" w:eastAsia="Times New Roman" w:hAnsi="Tahoma" w:cs="Tahoma"/>
          <w:b/>
          <w:bCs/>
          <w:color w:val="FF6600"/>
          <w:sz w:val="28"/>
          <w:u w:val="single"/>
        </w:rPr>
        <w:tab/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211AE6" w:rsidRPr="00543167" w:rsidRDefault="00211AE6" w:rsidP="00211AE6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33CCCC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396FF6" w:rsidRDefault="00211AE6" w:rsidP="00396FF6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13"/>
          <w:szCs w:val="13"/>
        </w:rPr>
      </w:pPr>
      <w:r w:rsidRPr="00396FF6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</w:rPr>
        <w:t>ОБНАРУЖЕНИЕ ПОДОЗРИТЕЛЬ</w:t>
      </w:r>
      <w:r w:rsidRPr="00396FF6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НОГО ПРЕДМЕТА, КОТОРЫЙ МОЖЕТ ОКАЗАТЬСЯ ВЗРЫВНЫМ УСТРОЙСТВОМ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>Если вы обнаружили неизвестный предмет в учреждении, немедленно сообщите о находке администрации или охране.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* не трогайте, не передвигайте, не вскрывайте обнаруженный предмет;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* зафиксируйте время обнаружения предмета;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* постарайтесь сделать все возможное, чтобы люди отошли как можно дальше от находки;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>* обязательно дождитесь прибытия оперативно-следственной группы (помните, что вы являетесь очень важным очевидцем);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396FF6">
        <w:rPr>
          <w:rFonts w:ascii="Tahoma" w:eastAsia="Times New Roman" w:hAnsi="Tahoma" w:cs="Tahoma"/>
          <w:b/>
          <w:bCs/>
          <w:color w:val="FF0000"/>
          <w:sz w:val="32"/>
          <w:szCs w:val="27"/>
          <w:u w:val="single"/>
        </w:rPr>
        <w:t>Помните:</w:t>
      </w:r>
      <w:r w:rsidRPr="00396FF6">
        <w:rPr>
          <w:rFonts w:ascii="Tahoma" w:eastAsia="Times New Roman" w:hAnsi="Tahoma" w:cs="Tahoma"/>
          <w:color w:val="FF0000"/>
          <w:sz w:val="32"/>
          <w:u w:val="single"/>
        </w:rPr>
        <w:t> </w:t>
      </w:r>
      <w:r w:rsidRPr="00543167">
        <w:rPr>
          <w:rFonts w:ascii="Tahoma" w:eastAsia="Times New Roman" w:hAnsi="Tahoma" w:cs="Tahoma"/>
          <w:color w:val="000000"/>
          <w:sz w:val="27"/>
          <w:szCs w:val="27"/>
          <w:u w:val="single"/>
        </w:rPr>
        <w:t>в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>нешний вид предмета может скрывать его настоящее назначение.         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b/>
          <w:bCs/>
          <w:color w:val="FF0000"/>
          <w:sz w:val="48"/>
        </w:rPr>
        <w:t>Родители!</w:t>
      </w:r>
      <w:r w:rsidRPr="00543167">
        <w:rPr>
          <w:rFonts w:ascii="Tahoma" w:eastAsia="Times New Roman" w:hAnsi="Tahoma" w:cs="Tahoma"/>
          <w:color w:val="000000"/>
          <w:sz w:val="48"/>
        </w:rPr>
        <w:t> </w:t>
      </w:r>
      <w:r w:rsidRPr="00543167">
        <w:rPr>
          <w:rFonts w:ascii="Tahoma" w:eastAsia="Times New Roman" w:hAnsi="Tahoma" w:cs="Tahoma"/>
          <w:color w:val="000000"/>
          <w:sz w:val="27"/>
          <w:szCs w:val="27"/>
        </w:rPr>
        <w:t>Вы отвечаете за жизнь и здоровье ваших детей. 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 Разъясните детям, что любой </w:t>
      </w:r>
      <w:proofErr w:type="gramStart"/>
      <w:r w:rsidRPr="00543167">
        <w:rPr>
          <w:rFonts w:ascii="Tahoma" w:eastAsia="Times New Roman" w:hAnsi="Tahoma" w:cs="Tahoma"/>
          <w:color w:val="000000"/>
          <w:sz w:val="27"/>
          <w:szCs w:val="27"/>
        </w:rPr>
        <w:t>предмет</w:t>
      </w:r>
      <w:proofErr w:type="gramEnd"/>
      <w:r w:rsidRPr="00543167">
        <w:rPr>
          <w:rFonts w:ascii="Tahoma" w:eastAsia="Times New Roman" w:hAnsi="Tahoma" w:cs="Tahoma"/>
          <w:color w:val="000000"/>
          <w:sz w:val="27"/>
          <w:szCs w:val="27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</w:t>
      </w:r>
    </w:p>
    <w:p w:rsidR="00211AE6" w:rsidRPr="00543167" w:rsidRDefault="00211AE6" w:rsidP="00211AE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   </w:t>
      </w:r>
    </w:p>
    <w:p w:rsidR="00211AE6" w:rsidRPr="00543167" w:rsidRDefault="00211AE6" w:rsidP="00211AE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</w:rPr>
        <w:t>Информация</w:t>
      </w:r>
    </w:p>
    <w:p w:rsidR="00211AE6" w:rsidRPr="00543167" w:rsidRDefault="00211AE6" w:rsidP="00211AE6">
      <w:pPr>
        <w:spacing w:after="0" w:line="240" w:lineRule="auto"/>
        <w:ind w:firstLine="129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543167" w:rsidRDefault="00211AE6" w:rsidP="00211AE6">
      <w:pPr>
        <w:spacing w:after="0" w:line="240" w:lineRule="auto"/>
        <w:ind w:firstLine="129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</w:p>
    <w:p w:rsidR="00211AE6" w:rsidRPr="00396FF6" w:rsidRDefault="00211AE6" w:rsidP="00396FF6">
      <w:pPr>
        <w:spacing w:after="0" w:line="240" w:lineRule="auto"/>
        <w:ind w:left="851" w:firstLine="129"/>
        <w:jc w:val="center"/>
        <w:rPr>
          <w:rFonts w:ascii="Tahoma" w:eastAsia="Times New Roman" w:hAnsi="Tahoma" w:cs="Tahoma"/>
          <w:color w:val="FF0000"/>
          <w:sz w:val="15"/>
          <w:szCs w:val="13"/>
        </w:rPr>
      </w:pPr>
      <w:r w:rsidRPr="00396FF6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</w:rPr>
        <w:t>о профилактических мероприятиях, направленных на предупреждение экстремистской деятельности</w:t>
      </w:r>
    </w:p>
    <w:p w:rsidR="00211AE6" w:rsidRPr="00396FF6" w:rsidRDefault="00211AE6" w:rsidP="00396FF6">
      <w:pPr>
        <w:spacing w:after="0" w:line="240" w:lineRule="auto"/>
        <w:ind w:left="851" w:firstLine="129"/>
        <w:jc w:val="center"/>
        <w:rPr>
          <w:rFonts w:ascii="Tahoma" w:eastAsia="Times New Roman" w:hAnsi="Tahoma" w:cs="Tahoma"/>
          <w:color w:val="FF0000"/>
          <w:sz w:val="15"/>
          <w:szCs w:val="13"/>
        </w:rPr>
      </w:pPr>
      <w:r w:rsidRPr="00396FF6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</w:rPr>
        <w:t>в МБДОУ</w:t>
      </w:r>
    </w:p>
    <w:p w:rsidR="00211AE6" w:rsidRPr="00543167" w:rsidRDefault="00211AE6" w:rsidP="00211AE6">
      <w:pPr>
        <w:spacing w:after="0" w:line="240" w:lineRule="auto"/>
        <w:ind w:left="851" w:firstLine="129"/>
        <w:jc w:val="center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13"/>
          <w:szCs w:val="13"/>
        </w:rPr>
        <w:t> </w:t>
      </w:r>
      <w:r w:rsidRPr="00543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243" w:type="dxa"/>
        <w:tblInd w:w="-630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89"/>
        <w:gridCol w:w="7654"/>
      </w:tblGrid>
      <w:tr w:rsidR="00211AE6" w:rsidRPr="00543167" w:rsidTr="00396FF6"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Контроль: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Выполнение мер по противодействию терроризма в выходные и праздничные дни сторожами, дежурной администрацией;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Возможность нахождения бесхозных транспортных средств в непосредственной близости и на контролируемой территории.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Занятия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с воспитанниками: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«Путешествие в страну доброты»;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 Что такое терроризм?»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«В дверь позвонил незнакомец»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Памятка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для родителей по профилактике экстремизма и терроризма.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Обновление информации на стенде  «Предупреждение терроризма» и в уголке ГО и ЧС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Составление акта проверки состояния ограждений, подвальных и чердачных помещений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Контроль: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Освещённость территории МБДОУ в темное время суток;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Наличие плана эвакуации, телефонов экстренных служб.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Семинар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для  работников МБДОУ из цикла «Общие правила безопасности»: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«Действия персонала детского сада при угрозе совершения террористического акта»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Занятия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с воспитанниками: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просмотр видеоматериала «Дорогой доброты» (толерантность);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«Волшебная» коробка;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«На прогулку мы идем».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Выставка детского творчества «Великая Российская Армия»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Беседа с родителями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 «Если вашим детям угрожает опасность».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Контроль: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Проверка выполнения должностных инструкций вахтером. Наличие журнала учета посетителей.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Обследование веранд, детских участков на наличие бесхозных предметов.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Занятие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с работниками МБДОУ из цикла «Общие правила безопасности»: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«Правила поведения при получении угрозы террористического акта в письменном виде и по телефону».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Занятия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с воспитанниками: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«Понятия осторожности и опасности»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«Твердое слово «НЕТ».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Музыкально </w:t>
            </w:r>
            <w:proofErr w:type="gramStart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-т</w:t>
            </w:r>
            <w:proofErr w:type="gramEnd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ематической праздник « О самых любимых!»»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Месячник безопасности.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Контроль: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Соблюдение мер криминальной безопасности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Инструктаж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для работников детского сада по профилактике терроризма и экстремизма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Занятия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с воспитанниками: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«Жить для себя и жить для других»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«Почему люди ссорятся»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«Страна </w:t>
            </w:r>
            <w:proofErr w:type="spellStart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Правознай-ка</w:t>
            </w:r>
            <w:proofErr w:type="spellEnd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Выставка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детского творчества «Мы такие разные, но мы все равны»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Родительское собрание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«Учите детей доброте</w:t>
            </w:r>
            <w:proofErr w:type="gramStart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!</w:t>
            </w:r>
            <w:proofErr w:type="gramEnd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</w:t>
            </w:r>
            <w:r w:rsidR="00396FF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роведение учебно-тренировочного мероприятия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«День защиты детей»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Практическое занятие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для работ</w:t>
            </w:r>
            <w:r w:rsidR="00396FF6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ников МБДОУ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«Действие персонала при обнаружении подозрительных предметов»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Составление плана работы антитеррористической группы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на 2013-2014 учебный год.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Контроль: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Предупредительный контроль мест скопления людей  (музыкальный зал), для проведения праздника «Выпу</w:t>
            </w:r>
            <w:proofErr w:type="gramStart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ск в шк</w:t>
            </w:r>
            <w:proofErr w:type="gramEnd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олу»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Выполнение графиков дежурств работниками администрации и ответственных лиц.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Занятия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 детьми: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«Играть вместе веселее»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«В здоровом теле - здоровый дух»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«Великий день Победы»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Контроль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Выполнение инструкции персоналом МБДОУ по соблюдению мер криминальной безопасности.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Соблюдение контрольно-пропускного режима.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Готовность детского сада к летне-оздоровительному периоду.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Готовность детского сада к новому учебному году.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 безопасности жизнедеятельности детей на прогулке.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Инструктаж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для работников детского сада по противодействию терроризму, профилактике криминальной безопасности.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Составление плана эвакуации воспитанников и работников на случай возникновения ЧС.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Подготовка и выпуск памяток, инструкций о порядке действий в ЧС.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Приобретение наглядной агитации по антитеррористической защищенности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Учебно-тренировочное мероприятие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«Действие персонала  по сигналу «ЧС»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Занятия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 детьми: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«1 июня - день защиты детей».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Конкурс рисунков «Земля – наш общий дом».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Музыкально-тематический праздник «Дружат дети на планете».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«Чужая игрушка».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«Солнце светит для всех».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«Знакомый незнакомец».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Создание антитеррористической группы.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Месячник безопасности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Инструктаж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 персоналом МБДОУ «Профилактика криминальной безопасности и        антитеррористической защищенности».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Занятие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с работниками МБДОУ из цикла «Общие правила безопасности»: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«Меры безопасности при проявлении терроризма»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Контроль: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Наличие документации по обеспечению безопасности ОУ.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Организация контрольно-пропускного режима. Наличие журнала учета посетителей.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Информация в родительских уголках, папках-передвижках: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«Что такое террор?»,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«10 заповедей успешного воспитания»,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«Набор предметов первой необходимости».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Конкурс «Нам этот мир завещано беречь»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Контроль: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Обследование состояния ограждения, оконных блоков и балконных дверей.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Организация контроля за ввозимыми  (вносимыми) на территорию учреждения грузами и предметами ручной клади.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Пропускной режим автотранспорта на территории учреждения.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Занятия с детьми: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«День прав ребенка»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Деловая игра с родителями                                                                                                                       « Защита прав и правовое воспитание ребенка»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Контроль: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Наличие средств пожаротушения.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Обследование пожарной сигнализации, датчиков громкоговорителя, тревожной кнопки.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Занятие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с работниками МБДОУ из цикла «Общие правила безопасности»: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«Основные признаки возможной подготовки и осуществления террористической деятельности».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Занятия с детьми: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Игра-тренинг «Незнакомец за дверью»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«Пирамида здоровья»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Проведение занятий, посвященных Дню народного единства и примирения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  <w:bdr w:val="none" w:sz="0" w:space="0" w:color="auto" w:frame="1"/>
              </w:rPr>
              <w:t>Музыкально-тематический праздник по формированию нравственно-патриотических чувств  «За чаем  не скучаем»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Родительское собрание «Постигаем права вместе с детьми»,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папка-передвижка «Трудно ребенку быть одному»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211AE6" w:rsidRPr="00543167" w:rsidTr="00396FF6"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jc w:val="center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Декабр</w:t>
            </w: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bookmarkStart w:id="0" w:name="_GoBack"/>
            <w:r w:rsidRPr="00543167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  <w:t>Предупредительный контроль мест массового скопления людей, где будут проводиться культурно-массовые мероприятия.</w:t>
            </w:r>
            <w:bookmarkEnd w:id="0"/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Соблюдение пропускного режима в дни проведения мероприятий с массовым пребыванием людей. «</w:t>
            </w:r>
            <w:proofErr w:type="gramStart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Новогоднее</w:t>
            </w:r>
            <w:proofErr w:type="gramEnd"/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 утренники»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Инструктаж </w:t>
            </w: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 персоналом МБДОУ «Усиление мер безопасности при проведении мероприятий с массовым пребыванием людей».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Занятия с детьми:</w:t>
            </w:r>
          </w:p>
          <w:p w:rsidR="00211AE6" w:rsidRPr="00543167" w:rsidRDefault="00211AE6" w:rsidP="005731B7">
            <w:pPr>
              <w:spacing w:after="0" w:line="240" w:lineRule="auto"/>
              <w:ind w:firstLine="129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54316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«Приключение зелененького человечка или изучаем Декларацию прав человека»</w:t>
            </w:r>
          </w:p>
        </w:tc>
      </w:tr>
    </w:tbl>
    <w:p w:rsidR="00211AE6" w:rsidRPr="00543167" w:rsidRDefault="00211AE6" w:rsidP="00211AE6">
      <w:pPr>
        <w:spacing w:after="0" w:line="240" w:lineRule="auto"/>
        <w:ind w:firstLine="129"/>
        <w:rPr>
          <w:rFonts w:ascii="Tahoma" w:eastAsia="Times New Roman" w:hAnsi="Tahoma" w:cs="Tahoma"/>
          <w:color w:val="000000"/>
          <w:sz w:val="13"/>
          <w:szCs w:val="13"/>
        </w:rPr>
      </w:pPr>
      <w:r w:rsidRPr="00543167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8B733A" w:rsidRDefault="008B733A"/>
    <w:sectPr w:rsidR="008B733A" w:rsidSect="0002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211AE6"/>
    <w:rsid w:val="000236B9"/>
    <w:rsid w:val="00211AE6"/>
    <w:rsid w:val="00396FF6"/>
    <w:rsid w:val="008B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2926</Words>
  <Characters>16682</Characters>
  <Application>Microsoft Office Word</Application>
  <DocSecurity>0</DocSecurity>
  <Lines>139</Lines>
  <Paragraphs>39</Paragraphs>
  <ScaleCrop>false</ScaleCrop>
  <Company/>
  <LinksUpToDate>false</LinksUpToDate>
  <CharactersWithSpaces>19569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2017-12-11T16:17:00Z</dcterms:created>
  <dcterms:modified xsi:type="dcterms:W3CDTF">2017-12-11T16:17:00Z</dcterms:modified>
</cp:coreProperties>
</file>